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94A" w:rsidRPr="00975624" w:rsidRDefault="00563583" w:rsidP="004D4F4C">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Утверждено</w:t>
      </w:r>
    </w:p>
    <w:p w:rsidR="006F194A" w:rsidRPr="00975624" w:rsidRDefault="006F194A" w:rsidP="004D4F4C">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Н</w:t>
      </w:r>
      <w:r w:rsidR="00563583" w:rsidRPr="00975624">
        <w:rPr>
          <w:rFonts w:ascii="Times New Roman" w:eastAsia="Times New Roman" w:hAnsi="Times New Roman" w:cs="Times New Roman"/>
          <w:sz w:val="28"/>
          <w:szCs w:val="28"/>
          <w:lang w:eastAsia="ru-RU"/>
        </w:rPr>
        <w:t>аблюдательным советом</w:t>
      </w:r>
    </w:p>
    <w:p w:rsidR="006F194A" w:rsidRPr="00975624" w:rsidRDefault="006F194A" w:rsidP="004D4F4C">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Г</w:t>
      </w:r>
      <w:r w:rsidR="00BC6FDB" w:rsidRPr="00975624">
        <w:rPr>
          <w:rFonts w:ascii="Times New Roman" w:eastAsia="Times New Roman" w:hAnsi="Times New Roman" w:cs="Times New Roman"/>
          <w:sz w:val="28"/>
          <w:szCs w:val="28"/>
          <w:lang w:eastAsia="ru-RU"/>
        </w:rPr>
        <w:t>осударственного автономного</w:t>
      </w:r>
      <w:r w:rsidR="00C20555" w:rsidRPr="00975624">
        <w:rPr>
          <w:rFonts w:ascii="Times New Roman" w:eastAsia="Times New Roman" w:hAnsi="Times New Roman" w:cs="Times New Roman"/>
          <w:sz w:val="28"/>
          <w:szCs w:val="28"/>
          <w:lang w:eastAsia="ru-RU"/>
        </w:rPr>
        <w:t xml:space="preserve"> учреждения</w:t>
      </w:r>
    </w:p>
    <w:p w:rsidR="00563583" w:rsidRPr="00975624" w:rsidRDefault="006F194A" w:rsidP="004D4F4C">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М</w:t>
      </w:r>
      <w:r w:rsidR="00563583" w:rsidRPr="00975624">
        <w:rPr>
          <w:rFonts w:ascii="Times New Roman" w:eastAsia="Times New Roman" w:hAnsi="Times New Roman" w:cs="Times New Roman"/>
          <w:sz w:val="28"/>
          <w:szCs w:val="28"/>
          <w:lang w:eastAsia="ru-RU"/>
        </w:rPr>
        <w:t>осковской области</w:t>
      </w:r>
    </w:p>
    <w:p w:rsidR="00563583" w:rsidRPr="00975624" w:rsidRDefault="00563583" w:rsidP="004D4F4C">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«Хоккейный центр Московской области»</w:t>
      </w:r>
    </w:p>
    <w:p w:rsidR="006F194A" w:rsidRPr="00975624" w:rsidRDefault="006F194A" w:rsidP="004D4F4C">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63583" w:rsidRPr="00975624" w:rsidRDefault="006F194A" w:rsidP="004D4F4C">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563583" w:rsidRPr="00975624">
        <w:rPr>
          <w:rFonts w:ascii="Times New Roman" w:eastAsia="Times New Roman" w:hAnsi="Times New Roman" w:cs="Times New Roman"/>
          <w:sz w:val="28"/>
          <w:szCs w:val="28"/>
          <w:lang w:eastAsia="ru-RU"/>
        </w:rPr>
        <w:t xml:space="preserve">ротокол № </w:t>
      </w:r>
      <w:r w:rsidR="00817B2F" w:rsidRPr="00975624">
        <w:rPr>
          <w:rFonts w:ascii="Times New Roman" w:eastAsia="Times New Roman" w:hAnsi="Times New Roman" w:cs="Times New Roman"/>
          <w:sz w:val="28"/>
          <w:szCs w:val="28"/>
          <w:lang w:eastAsia="ru-RU"/>
        </w:rPr>
        <w:t>2</w:t>
      </w:r>
      <w:r w:rsidR="00563583" w:rsidRPr="00975624">
        <w:rPr>
          <w:rFonts w:ascii="Times New Roman" w:eastAsia="Times New Roman" w:hAnsi="Times New Roman" w:cs="Times New Roman"/>
          <w:sz w:val="28"/>
          <w:szCs w:val="28"/>
          <w:lang w:eastAsia="ru-RU"/>
        </w:rPr>
        <w:t xml:space="preserve"> от </w:t>
      </w:r>
      <w:r w:rsidR="00817B2F" w:rsidRPr="00975624">
        <w:rPr>
          <w:rFonts w:ascii="Times New Roman" w:eastAsia="Times New Roman" w:hAnsi="Times New Roman" w:cs="Times New Roman"/>
          <w:sz w:val="28"/>
          <w:szCs w:val="28"/>
          <w:lang w:eastAsia="ru-RU"/>
        </w:rPr>
        <w:t>09</w:t>
      </w:r>
      <w:r w:rsidR="00563583" w:rsidRPr="00975624">
        <w:rPr>
          <w:rFonts w:ascii="Times New Roman" w:eastAsia="Times New Roman" w:hAnsi="Times New Roman" w:cs="Times New Roman"/>
          <w:sz w:val="28"/>
          <w:szCs w:val="28"/>
          <w:lang w:eastAsia="ru-RU"/>
        </w:rPr>
        <w:t xml:space="preserve"> </w:t>
      </w:r>
      <w:r w:rsidR="00817B2F" w:rsidRPr="00975624">
        <w:rPr>
          <w:rFonts w:ascii="Times New Roman" w:eastAsia="Times New Roman" w:hAnsi="Times New Roman" w:cs="Times New Roman"/>
          <w:sz w:val="28"/>
          <w:szCs w:val="28"/>
          <w:lang w:eastAsia="ru-RU"/>
        </w:rPr>
        <w:t>февраля</w:t>
      </w:r>
      <w:r w:rsidR="00563583" w:rsidRPr="00975624">
        <w:rPr>
          <w:rFonts w:ascii="Times New Roman" w:eastAsia="Times New Roman" w:hAnsi="Times New Roman" w:cs="Times New Roman"/>
          <w:sz w:val="28"/>
          <w:szCs w:val="28"/>
          <w:lang w:eastAsia="ru-RU"/>
        </w:rPr>
        <w:t xml:space="preserve"> 201</w:t>
      </w:r>
      <w:r w:rsidR="00817B2F" w:rsidRPr="00975624">
        <w:rPr>
          <w:rFonts w:ascii="Times New Roman" w:eastAsia="Times New Roman" w:hAnsi="Times New Roman" w:cs="Times New Roman"/>
          <w:sz w:val="28"/>
          <w:szCs w:val="28"/>
          <w:lang w:eastAsia="ru-RU"/>
        </w:rPr>
        <w:t>7</w:t>
      </w:r>
      <w:r w:rsidR="00563583" w:rsidRPr="00975624">
        <w:rPr>
          <w:rFonts w:ascii="Times New Roman" w:eastAsia="Times New Roman" w:hAnsi="Times New Roman" w:cs="Times New Roman"/>
          <w:sz w:val="28"/>
          <w:szCs w:val="28"/>
          <w:lang w:eastAsia="ru-RU"/>
        </w:rPr>
        <w:t xml:space="preserve"> г.</w:t>
      </w:r>
    </w:p>
    <w:p w:rsidR="00563583" w:rsidRPr="00975624" w:rsidRDefault="00563583" w:rsidP="004D4F4C">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63583" w:rsidRPr="00975624" w:rsidRDefault="00563583" w:rsidP="004D4F4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pacing w:val="-1"/>
          <w:sz w:val="28"/>
          <w:szCs w:val="28"/>
          <w:lang w:eastAsia="ru-RU"/>
        </w:rPr>
      </w:pPr>
    </w:p>
    <w:p w:rsidR="00563583" w:rsidRPr="00975624" w:rsidRDefault="00563583" w:rsidP="004D4F4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pacing w:val="-1"/>
          <w:sz w:val="28"/>
          <w:szCs w:val="28"/>
          <w:lang w:eastAsia="ru-RU"/>
        </w:rPr>
      </w:pPr>
    </w:p>
    <w:p w:rsidR="00563583" w:rsidRPr="00975624" w:rsidRDefault="00563583" w:rsidP="004D4F4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pacing w:val="-1"/>
          <w:sz w:val="28"/>
          <w:szCs w:val="28"/>
          <w:lang w:eastAsia="ru-RU"/>
        </w:rPr>
      </w:pPr>
    </w:p>
    <w:p w:rsidR="00563583" w:rsidRPr="00975624" w:rsidRDefault="00563583" w:rsidP="004D4F4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pacing w:val="-1"/>
          <w:sz w:val="28"/>
          <w:szCs w:val="28"/>
          <w:lang w:eastAsia="ru-RU"/>
        </w:rPr>
      </w:pPr>
    </w:p>
    <w:p w:rsidR="00563583" w:rsidRPr="00975624" w:rsidRDefault="00563583" w:rsidP="004D4F4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pacing w:val="-1"/>
          <w:sz w:val="28"/>
          <w:szCs w:val="28"/>
          <w:lang w:eastAsia="ru-RU"/>
        </w:rPr>
      </w:pPr>
    </w:p>
    <w:p w:rsidR="00563583" w:rsidRPr="00975624" w:rsidRDefault="00563583" w:rsidP="004D4F4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pacing w:val="-1"/>
          <w:sz w:val="28"/>
          <w:szCs w:val="28"/>
          <w:lang w:eastAsia="ru-RU"/>
        </w:rPr>
      </w:pPr>
    </w:p>
    <w:p w:rsidR="00563583" w:rsidRPr="00975624" w:rsidRDefault="00563583" w:rsidP="004D4F4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pacing w:val="-1"/>
          <w:sz w:val="28"/>
          <w:szCs w:val="28"/>
          <w:lang w:eastAsia="ru-RU"/>
        </w:rPr>
      </w:pPr>
    </w:p>
    <w:p w:rsidR="006F194A" w:rsidRPr="00975624" w:rsidRDefault="006F194A" w:rsidP="00E04F6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pacing w:val="-1"/>
          <w:sz w:val="28"/>
          <w:szCs w:val="28"/>
          <w:lang w:eastAsia="ru-RU"/>
        </w:rPr>
      </w:pPr>
    </w:p>
    <w:p w:rsidR="00563583" w:rsidRPr="00975624" w:rsidRDefault="006F194A" w:rsidP="004D4F4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1"/>
          <w:sz w:val="40"/>
          <w:szCs w:val="40"/>
          <w:lang w:eastAsia="ru-RU"/>
        </w:rPr>
      </w:pPr>
      <w:r w:rsidRPr="00975624">
        <w:rPr>
          <w:rFonts w:ascii="Times New Roman" w:eastAsia="Times New Roman" w:hAnsi="Times New Roman" w:cs="Times New Roman"/>
          <w:b/>
          <w:bCs/>
          <w:spacing w:val="-1"/>
          <w:sz w:val="40"/>
          <w:szCs w:val="40"/>
          <w:lang w:eastAsia="ru-RU"/>
        </w:rPr>
        <w:t>П</w:t>
      </w:r>
      <w:r w:rsidR="00563583" w:rsidRPr="00975624">
        <w:rPr>
          <w:rFonts w:ascii="Times New Roman" w:eastAsia="Times New Roman" w:hAnsi="Times New Roman" w:cs="Times New Roman"/>
          <w:b/>
          <w:bCs/>
          <w:spacing w:val="-1"/>
          <w:sz w:val="40"/>
          <w:szCs w:val="40"/>
          <w:lang w:eastAsia="ru-RU"/>
        </w:rPr>
        <w:t>ОЛОЖЕНИ</w:t>
      </w:r>
      <w:r w:rsidR="00563583" w:rsidRPr="00975624">
        <w:rPr>
          <w:rFonts w:ascii="Times New Roman" w:eastAsia="Times New Roman" w:hAnsi="Times New Roman" w:cs="Times New Roman"/>
          <w:b/>
          <w:bCs/>
          <w:spacing w:val="-1"/>
          <w:sz w:val="40"/>
          <w:szCs w:val="40"/>
          <w:lang w:val="en-US" w:eastAsia="ru-RU"/>
        </w:rPr>
        <w:t>E</w:t>
      </w:r>
    </w:p>
    <w:p w:rsidR="006F194A" w:rsidRPr="00975624" w:rsidRDefault="006F194A" w:rsidP="004D4F4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pacing w:val="-1"/>
          <w:sz w:val="32"/>
          <w:szCs w:val="32"/>
          <w:lang w:eastAsia="ru-RU"/>
        </w:rPr>
      </w:pPr>
    </w:p>
    <w:p w:rsidR="007631F2" w:rsidRPr="00975624" w:rsidRDefault="006F194A" w:rsidP="004D4F4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1"/>
          <w:sz w:val="32"/>
          <w:szCs w:val="32"/>
          <w:lang w:eastAsia="ru-RU"/>
        </w:rPr>
      </w:pPr>
      <w:r w:rsidRPr="00975624">
        <w:rPr>
          <w:rFonts w:ascii="Times New Roman" w:eastAsia="Times New Roman" w:hAnsi="Times New Roman" w:cs="Times New Roman"/>
          <w:b/>
          <w:bCs/>
          <w:spacing w:val="-1"/>
          <w:sz w:val="32"/>
          <w:szCs w:val="32"/>
          <w:lang w:eastAsia="ru-RU"/>
        </w:rPr>
        <w:t>о</w:t>
      </w:r>
      <w:r w:rsidR="00563583" w:rsidRPr="00975624">
        <w:rPr>
          <w:rFonts w:ascii="Times New Roman" w:eastAsia="Times New Roman" w:hAnsi="Times New Roman" w:cs="Times New Roman"/>
          <w:b/>
          <w:bCs/>
          <w:spacing w:val="-1"/>
          <w:sz w:val="32"/>
          <w:szCs w:val="32"/>
          <w:lang w:eastAsia="ru-RU"/>
        </w:rPr>
        <w:t xml:space="preserve"> закупке товаров, работ</w:t>
      </w:r>
      <w:r w:rsidR="002C33AC" w:rsidRPr="00975624">
        <w:rPr>
          <w:rFonts w:ascii="Times New Roman" w:eastAsia="Times New Roman" w:hAnsi="Times New Roman" w:cs="Times New Roman"/>
          <w:b/>
          <w:bCs/>
          <w:spacing w:val="-1"/>
          <w:sz w:val="32"/>
          <w:szCs w:val="32"/>
          <w:lang w:eastAsia="ru-RU"/>
        </w:rPr>
        <w:t>,</w:t>
      </w:r>
      <w:r w:rsidR="007631F2" w:rsidRPr="00975624">
        <w:rPr>
          <w:rFonts w:ascii="Times New Roman" w:eastAsia="Times New Roman" w:hAnsi="Times New Roman" w:cs="Times New Roman"/>
          <w:b/>
          <w:bCs/>
          <w:spacing w:val="-1"/>
          <w:sz w:val="32"/>
          <w:szCs w:val="32"/>
          <w:lang w:eastAsia="ru-RU"/>
        </w:rPr>
        <w:t xml:space="preserve"> услуг</w:t>
      </w:r>
    </w:p>
    <w:p w:rsidR="006F194A" w:rsidRPr="00975624" w:rsidRDefault="006F194A" w:rsidP="004D4F4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pacing w:val="-1"/>
          <w:sz w:val="32"/>
          <w:szCs w:val="32"/>
          <w:lang w:eastAsia="ru-RU"/>
        </w:rPr>
      </w:pPr>
    </w:p>
    <w:p w:rsidR="00563583" w:rsidRPr="00975624" w:rsidRDefault="006F194A" w:rsidP="004D4F4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1"/>
          <w:sz w:val="32"/>
          <w:szCs w:val="32"/>
          <w:lang w:eastAsia="ru-RU"/>
        </w:rPr>
      </w:pPr>
      <w:r w:rsidRPr="00975624">
        <w:rPr>
          <w:rFonts w:ascii="Times New Roman" w:eastAsia="Times New Roman" w:hAnsi="Times New Roman" w:cs="Times New Roman"/>
          <w:b/>
          <w:bCs/>
          <w:spacing w:val="-1"/>
          <w:sz w:val="32"/>
          <w:szCs w:val="32"/>
          <w:lang w:eastAsia="ru-RU"/>
        </w:rPr>
        <w:t>д</w:t>
      </w:r>
      <w:r w:rsidR="00563583" w:rsidRPr="00975624">
        <w:rPr>
          <w:rFonts w:ascii="Times New Roman" w:eastAsia="Times New Roman" w:hAnsi="Times New Roman" w:cs="Times New Roman"/>
          <w:b/>
          <w:bCs/>
          <w:spacing w:val="-1"/>
          <w:sz w:val="32"/>
          <w:szCs w:val="32"/>
          <w:lang w:eastAsia="ru-RU"/>
        </w:rPr>
        <w:t>ля нужд</w:t>
      </w:r>
    </w:p>
    <w:p w:rsidR="006F194A" w:rsidRPr="00975624" w:rsidRDefault="006F194A" w:rsidP="004D4F4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pacing w:val="-1"/>
          <w:sz w:val="32"/>
          <w:szCs w:val="32"/>
          <w:lang w:eastAsia="ru-RU"/>
        </w:rPr>
      </w:pPr>
    </w:p>
    <w:p w:rsidR="00563583" w:rsidRPr="00975624" w:rsidRDefault="006F194A" w:rsidP="004D4F4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1"/>
          <w:sz w:val="32"/>
          <w:szCs w:val="32"/>
          <w:lang w:eastAsia="ru-RU"/>
        </w:rPr>
      </w:pPr>
      <w:r w:rsidRPr="00975624">
        <w:rPr>
          <w:rFonts w:ascii="Times New Roman" w:eastAsia="Times New Roman" w:hAnsi="Times New Roman" w:cs="Times New Roman"/>
          <w:b/>
          <w:bCs/>
          <w:spacing w:val="-1"/>
          <w:sz w:val="32"/>
          <w:szCs w:val="32"/>
          <w:lang w:eastAsia="ru-RU"/>
        </w:rPr>
        <w:t>Г</w:t>
      </w:r>
      <w:r w:rsidR="00563583" w:rsidRPr="00975624">
        <w:rPr>
          <w:rFonts w:ascii="Times New Roman" w:eastAsia="Times New Roman" w:hAnsi="Times New Roman" w:cs="Times New Roman"/>
          <w:b/>
          <w:bCs/>
          <w:spacing w:val="-1"/>
          <w:sz w:val="32"/>
          <w:szCs w:val="32"/>
          <w:lang w:eastAsia="ru-RU"/>
        </w:rPr>
        <w:t>осударственного автономного учреждения</w:t>
      </w:r>
    </w:p>
    <w:p w:rsidR="006F194A" w:rsidRPr="00975624" w:rsidRDefault="006F194A" w:rsidP="004D4F4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pacing w:val="-1"/>
          <w:sz w:val="32"/>
          <w:szCs w:val="32"/>
          <w:lang w:eastAsia="ru-RU"/>
        </w:rPr>
      </w:pPr>
    </w:p>
    <w:p w:rsidR="00563583" w:rsidRPr="00975624" w:rsidRDefault="006F194A" w:rsidP="004D4F4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1"/>
          <w:sz w:val="32"/>
          <w:szCs w:val="32"/>
          <w:lang w:eastAsia="ru-RU"/>
        </w:rPr>
      </w:pPr>
      <w:r w:rsidRPr="00975624">
        <w:rPr>
          <w:rFonts w:ascii="Times New Roman" w:eastAsia="Times New Roman" w:hAnsi="Times New Roman" w:cs="Times New Roman"/>
          <w:b/>
          <w:bCs/>
          <w:spacing w:val="-1"/>
          <w:sz w:val="32"/>
          <w:szCs w:val="32"/>
          <w:lang w:eastAsia="ru-RU"/>
        </w:rPr>
        <w:t>М</w:t>
      </w:r>
      <w:r w:rsidR="00563583" w:rsidRPr="00975624">
        <w:rPr>
          <w:rFonts w:ascii="Times New Roman" w:eastAsia="Times New Roman" w:hAnsi="Times New Roman" w:cs="Times New Roman"/>
          <w:b/>
          <w:bCs/>
          <w:spacing w:val="-1"/>
          <w:sz w:val="32"/>
          <w:szCs w:val="32"/>
          <w:lang w:eastAsia="ru-RU"/>
        </w:rPr>
        <w:t>осковской области</w:t>
      </w:r>
    </w:p>
    <w:p w:rsidR="00563583" w:rsidRPr="00975624" w:rsidRDefault="00563583" w:rsidP="004D4F4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pacing w:val="-1"/>
          <w:sz w:val="32"/>
          <w:szCs w:val="32"/>
          <w:lang w:eastAsia="ru-RU"/>
        </w:rPr>
      </w:pPr>
    </w:p>
    <w:p w:rsidR="00563583" w:rsidRPr="00975624" w:rsidRDefault="00563583" w:rsidP="004D4F4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1"/>
          <w:sz w:val="32"/>
          <w:szCs w:val="32"/>
          <w:lang w:eastAsia="ru-RU"/>
        </w:rPr>
      </w:pPr>
      <w:r w:rsidRPr="00975624">
        <w:rPr>
          <w:rFonts w:ascii="Times New Roman" w:eastAsia="Times New Roman" w:hAnsi="Times New Roman" w:cs="Times New Roman"/>
          <w:b/>
          <w:bCs/>
          <w:spacing w:val="-1"/>
          <w:sz w:val="32"/>
          <w:szCs w:val="32"/>
          <w:lang w:eastAsia="ru-RU"/>
        </w:rPr>
        <w:t>«Хоккейный центр Московской области»</w:t>
      </w:r>
    </w:p>
    <w:p w:rsidR="00563583" w:rsidRPr="00975624" w:rsidRDefault="00563583" w:rsidP="004D4F4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pacing w:val="-1"/>
          <w:sz w:val="32"/>
          <w:szCs w:val="32"/>
          <w:lang w:eastAsia="ru-RU"/>
        </w:rPr>
      </w:pPr>
    </w:p>
    <w:p w:rsidR="00820AE6" w:rsidRPr="00975624" w:rsidRDefault="00820AE6" w:rsidP="004D4F4C">
      <w:pPr>
        <w:pStyle w:val="ConsPlusNormal"/>
        <w:jc w:val="both"/>
        <w:rPr>
          <w:rFonts w:ascii="Times New Roman" w:hAnsi="Times New Roman" w:cs="Times New Roman"/>
          <w:sz w:val="28"/>
          <w:szCs w:val="28"/>
        </w:rPr>
      </w:pPr>
    </w:p>
    <w:p w:rsidR="00BC6FDB" w:rsidRPr="00975624" w:rsidRDefault="00BC6FDB" w:rsidP="004D4F4C">
      <w:pPr>
        <w:spacing w:after="0" w:line="240" w:lineRule="auto"/>
        <w:rPr>
          <w:rFonts w:ascii="Times New Roman" w:eastAsia="Times New Roman" w:hAnsi="Times New Roman" w:cs="Times New Roman"/>
          <w:sz w:val="28"/>
          <w:szCs w:val="28"/>
          <w:lang w:eastAsia="ru-RU"/>
        </w:rPr>
      </w:pPr>
      <w:bookmarkStart w:id="0" w:name="_Toc437207520"/>
      <w:bookmarkStart w:id="1" w:name="_Toc437261465"/>
      <w:bookmarkStart w:id="2" w:name="_Toc437263090"/>
      <w:r w:rsidRPr="00975624">
        <w:rPr>
          <w:bCs/>
          <w:szCs w:val="28"/>
        </w:rPr>
        <w:br w:type="page"/>
      </w:r>
    </w:p>
    <w:p w:rsidR="006F194A" w:rsidRPr="00975624" w:rsidRDefault="006F194A" w:rsidP="004D4F4C">
      <w:pPr>
        <w:pStyle w:val="ConsPlusNormal"/>
        <w:jc w:val="both"/>
        <w:rPr>
          <w:rFonts w:ascii="Times New Roman" w:hAnsi="Times New Roman" w:cs="Times New Roman"/>
          <w:sz w:val="28"/>
          <w:szCs w:val="28"/>
        </w:rPr>
      </w:pPr>
    </w:p>
    <w:p w:rsidR="00D614C9" w:rsidRPr="00975624" w:rsidRDefault="006F194A" w:rsidP="004D4F4C">
      <w:pPr>
        <w:pStyle w:val="ConsPlusNormal"/>
        <w:jc w:val="both"/>
        <w:rPr>
          <w:rFonts w:ascii="Times New Roman" w:hAnsi="Times New Roman" w:cs="Times New Roman"/>
          <w:sz w:val="28"/>
          <w:szCs w:val="28"/>
        </w:rPr>
      </w:pPr>
      <w:r w:rsidRPr="00975624">
        <w:rPr>
          <w:rFonts w:ascii="Times New Roman" w:hAnsi="Times New Roman" w:cs="Times New Roman"/>
          <w:sz w:val="28"/>
          <w:szCs w:val="28"/>
        </w:rPr>
        <w:t>О</w:t>
      </w:r>
      <w:r w:rsidR="00D614C9" w:rsidRPr="00975624">
        <w:rPr>
          <w:rFonts w:ascii="Times New Roman" w:hAnsi="Times New Roman" w:cs="Times New Roman"/>
          <w:sz w:val="28"/>
          <w:szCs w:val="28"/>
        </w:rPr>
        <w:t>главление:</w:t>
      </w:r>
    </w:p>
    <w:p w:rsidR="00D614C9" w:rsidRPr="00975624" w:rsidRDefault="00D614C9" w:rsidP="004D4F4C">
      <w:pPr>
        <w:pStyle w:val="ConsPlusNormal"/>
        <w:jc w:val="both"/>
        <w:rPr>
          <w:rFonts w:ascii="Times New Roman" w:hAnsi="Times New Roman" w:cs="Times New Roman"/>
          <w:sz w:val="28"/>
          <w:szCs w:val="28"/>
        </w:rPr>
      </w:pPr>
    </w:p>
    <w:p w:rsidR="00975624" w:rsidRPr="00975624" w:rsidRDefault="00B60AC0"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r w:rsidRPr="00975624">
        <w:rPr>
          <w:rFonts w:ascii="Times New Roman" w:hAnsi="Times New Roman" w:cs="Times New Roman"/>
          <w:sz w:val="24"/>
          <w:szCs w:val="24"/>
        </w:rPr>
        <w:fldChar w:fldCharType="begin"/>
      </w:r>
      <w:r w:rsidR="00D614C9" w:rsidRPr="00975624">
        <w:rPr>
          <w:rFonts w:ascii="Times New Roman" w:hAnsi="Times New Roman" w:cs="Times New Roman"/>
          <w:sz w:val="24"/>
          <w:szCs w:val="24"/>
        </w:rPr>
        <w:instrText xml:space="preserve"> TOC \o "1-3" \h \z \u </w:instrText>
      </w:r>
      <w:r w:rsidRPr="00975624">
        <w:rPr>
          <w:rFonts w:ascii="Times New Roman" w:hAnsi="Times New Roman" w:cs="Times New Roman"/>
          <w:sz w:val="24"/>
          <w:szCs w:val="24"/>
        </w:rPr>
        <w:fldChar w:fldCharType="separate"/>
      </w:r>
      <w:hyperlink w:anchor="_Toc477451214" w:history="1">
        <w:r w:rsidR="00975624" w:rsidRPr="00975624">
          <w:rPr>
            <w:rStyle w:val="aa"/>
            <w:rFonts w:ascii="Times New Roman" w:hAnsi="Times New Roman" w:cs="Times New Roman"/>
            <w:noProof/>
            <w:color w:val="auto"/>
            <w:sz w:val="24"/>
            <w:szCs w:val="24"/>
          </w:rPr>
          <w:t>Термины и определения</w:t>
        </w:r>
        <w:r w:rsidR="00975624" w:rsidRPr="00975624">
          <w:rPr>
            <w:rFonts w:ascii="Times New Roman" w:hAnsi="Times New Roman" w:cs="Times New Roman"/>
            <w:noProof/>
            <w:webHidden/>
            <w:sz w:val="24"/>
            <w:szCs w:val="24"/>
          </w:rPr>
          <w:tab/>
        </w:r>
        <w:r w:rsidR="00975624" w:rsidRPr="00975624">
          <w:rPr>
            <w:rFonts w:ascii="Times New Roman" w:hAnsi="Times New Roman" w:cs="Times New Roman"/>
            <w:noProof/>
            <w:webHidden/>
            <w:sz w:val="24"/>
            <w:szCs w:val="24"/>
          </w:rPr>
          <w:fldChar w:fldCharType="begin"/>
        </w:r>
        <w:r w:rsidR="00975624" w:rsidRPr="00975624">
          <w:rPr>
            <w:rFonts w:ascii="Times New Roman" w:hAnsi="Times New Roman" w:cs="Times New Roman"/>
            <w:noProof/>
            <w:webHidden/>
            <w:sz w:val="24"/>
            <w:szCs w:val="24"/>
          </w:rPr>
          <w:instrText xml:space="preserve"> PAGEREF _Toc477451214 \h </w:instrText>
        </w:r>
        <w:r w:rsidR="00975624" w:rsidRPr="00975624">
          <w:rPr>
            <w:rFonts w:ascii="Times New Roman" w:hAnsi="Times New Roman" w:cs="Times New Roman"/>
            <w:noProof/>
            <w:webHidden/>
            <w:sz w:val="24"/>
            <w:szCs w:val="24"/>
          </w:rPr>
        </w:r>
        <w:r w:rsidR="00975624" w:rsidRPr="00975624">
          <w:rPr>
            <w:rFonts w:ascii="Times New Roman" w:hAnsi="Times New Roman" w:cs="Times New Roman"/>
            <w:noProof/>
            <w:webHidden/>
            <w:sz w:val="24"/>
            <w:szCs w:val="24"/>
          </w:rPr>
          <w:fldChar w:fldCharType="separate"/>
        </w:r>
        <w:r w:rsidR="00975624" w:rsidRPr="00975624">
          <w:rPr>
            <w:rFonts w:ascii="Times New Roman" w:hAnsi="Times New Roman" w:cs="Times New Roman"/>
            <w:noProof/>
            <w:webHidden/>
            <w:sz w:val="24"/>
            <w:szCs w:val="24"/>
          </w:rPr>
          <w:t>4</w:t>
        </w:r>
        <w:r w:rsidR="00975624"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15" w:history="1">
        <w:r w:rsidRPr="00975624">
          <w:rPr>
            <w:rStyle w:val="aa"/>
            <w:rFonts w:ascii="Times New Roman" w:hAnsi="Times New Roman" w:cs="Times New Roman"/>
            <w:noProof/>
            <w:color w:val="auto"/>
            <w:sz w:val="24"/>
            <w:szCs w:val="24"/>
          </w:rPr>
          <w:t>1. Информационное обеспечение</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_Toc477451215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4</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16" w:history="1">
        <w:r w:rsidRPr="00975624">
          <w:rPr>
            <w:rStyle w:val="aa"/>
            <w:rFonts w:ascii="Times New Roman" w:hAnsi="Times New Roman" w:cs="Times New Roman"/>
            <w:noProof/>
            <w:color w:val="auto"/>
            <w:sz w:val="24"/>
            <w:szCs w:val="24"/>
          </w:rPr>
          <w:t>2. Способы осуществления закупки</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_Toc477451216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5</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17" w:history="1">
        <w:r w:rsidRPr="00975624">
          <w:rPr>
            <w:rStyle w:val="aa"/>
            <w:rFonts w:ascii="Times New Roman" w:hAnsi="Times New Roman" w:cs="Times New Roman"/>
            <w:noProof/>
            <w:color w:val="auto"/>
            <w:sz w:val="24"/>
            <w:szCs w:val="24"/>
          </w:rPr>
          <w:t>3. Планирование закупок</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_Toc477451217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6</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18" w:history="1">
        <w:r w:rsidRPr="00975624">
          <w:rPr>
            <w:rStyle w:val="aa"/>
            <w:rFonts w:ascii="Times New Roman" w:hAnsi="Times New Roman" w:cs="Times New Roman"/>
            <w:noProof/>
            <w:color w:val="auto"/>
            <w:sz w:val="24"/>
            <w:szCs w:val="24"/>
          </w:rPr>
          <w:t>4. Запрет на дробление закупок</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_Toc477451218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14</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19" w:history="1">
        <w:r w:rsidRPr="00975624">
          <w:rPr>
            <w:rStyle w:val="aa"/>
            <w:rFonts w:ascii="Times New Roman" w:hAnsi="Times New Roman" w:cs="Times New Roman"/>
            <w:noProof/>
            <w:color w:val="auto"/>
            <w:sz w:val="24"/>
            <w:szCs w:val="24"/>
          </w:rPr>
          <w:t>5. Комиссия по осуществлению закупки</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_Toc477451219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15</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20" w:history="1">
        <w:r w:rsidRPr="00975624">
          <w:rPr>
            <w:rStyle w:val="aa"/>
            <w:rFonts w:ascii="Times New Roman" w:hAnsi="Times New Roman" w:cs="Times New Roman"/>
            <w:noProof/>
            <w:color w:val="auto"/>
            <w:sz w:val="24"/>
            <w:szCs w:val="24"/>
          </w:rPr>
          <w:t>6. Специализированная организация</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_Toc477451220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16</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21" w:history="1">
        <w:r w:rsidRPr="00975624">
          <w:rPr>
            <w:rStyle w:val="aa"/>
            <w:rFonts w:ascii="Times New Roman" w:hAnsi="Times New Roman" w:cs="Times New Roman"/>
            <w:noProof/>
            <w:color w:val="auto"/>
            <w:sz w:val="24"/>
            <w:szCs w:val="24"/>
          </w:rPr>
          <w:t>7. Порядок формирования начальной (максимальной) цены договора, цены договора, заключаемого с единственным поставщиком (подрядчиком, исполнителем)</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_Toc477451221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16</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22" w:history="1">
        <w:r w:rsidRPr="00975624">
          <w:rPr>
            <w:rStyle w:val="aa"/>
            <w:rFonts w:ascii="Times New Roman" w:hAnsi="Times New Roman" w:cs="Times New Roman"/>
            <w:noProof/>
            <w:color w:val="auto"/>
            <w:sz w:val="24"/>
            <w:szCs w:val="24"/>
          </w:rPr>
          <w:t>8. Требования к участникам закупки</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_Toc477451222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17</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23" w:history="1">
        <w:r w:rsidRPr="00975624">
          <w:rPr>
            <w:rStyle w:val="aa"/>
            <w:rFonts w:ascii="Times New Roman" w:hAnsi="Times New Roman" w:cs="Times New Roman"/>
            <w:noProof/>
            <w:color w:val="auto"/>
            <w:sz w:val="24"/>
            <w:szCs w:val="24"/>
          </w:rPr>
          <w:t>9. Обеспечение заявки на участие в закупке</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_Toc477451223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19</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24" w:history="1">
        <w:r w:rsidRPr="00975624">
          <w:rPr>
            <w:rStyle w:val="aa"/>
            <w:rFonts w:ascii="Times New Roman" w:hAnsi="Times New Roman" w:cs="Times New Roman"/>
            <w:noProof/>
            <w:color w:val="auto"/>
            <w:sz w:val="24"/>
            <w:szCs w:val="24"/>
          </w:rPr>
          <w:t>9</w:t>
        </w:r>
        <w:r w:rsidRPr="00975624">
          <w:rPr>
            <w:rStyle w:val="aa"/>
            <w:rFonts w:ascii="Times New Roman" w:hAnsi="Times New Roman" w:cs="Times New Roman"/>
            <w:noProof/>
            <w:color w:val="auto"/>
            <w:sz w:val="24"/>
            <w:szCs w:val="24"/>
            <w:vertAlign w:val="superscript"/>
          </w:rPr>
          <w:t>1</w:t>
        </w:r>
        <w:r w:rsidRPr="00975624">
          <w:rPr>
            <w:rStyle w:val="aa"/>
            <w:rFonts w:ascii="Times New Roman" w:hAnsi="Times New Roman" w:cs="Times New Roman"/>
            <w:noProof/>
            <w:color w:val="auto"/>
            <w:sz w:val="24"/>
            <w:szCs w:val="24"/>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_Toc477451224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21</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25" w:history="1">
        <w:r w:rsidRPr="00975624">
          <w:rPr>
            <w:rStyle w:val="aa"/>
            <w:rFonts w:ascii="Times New Roman" w:hAnsi="Times New Roman" w:cs="Times New Roman"/>
            <w:noProof/>
            <w:color w:val="auto"/>
            <w:sz w:val="24"/>
            <w:szCs w:val="24"/>
          </w:rPr>
          <w:t>10. Порядок осуществления совместных закупок</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_Toc477451225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23</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Style w:val="aa"/>
          <w:rFonts w:ascii="Times New Roman" w:hAnsi="Times New Roman" w:cs="Times New Roman"/>
          <w:noProof/>
          <w:color w:val="auto"/>
          <w:sz w:val="24"/>
          <w:szCs w:val="24"/>
        </w:rPr>
      </w:pPr>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26" w:history="1">
        <w:r w:rsidRPr="00975624">
          <w:rPr>
            <w:rStyle w:val="aa"/>
            <w:rFonts w:ascii="Times New Roman" w:hAnsi="Times New Roman" w:cs="Times New Roman"/>
            <w:noProof/>
            <w:color w:val="auto"/>
            <w:sz w:val="24"/>
            <w:szCs w:val="24"/>
          </w:rPr>
          <w:t>11. Конкурс</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_Toc477451226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25</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27" w:history="1">
        <w:r w:rsidRPr="00975624">
          <w:rPr>
            <w:rStyle w:val="aa"/>
            <w:rFonts w:ascii="Times New Roman" w:hAnsi="Times New Roman" w:cs="Times New Roman"/>
            <w:noProof/>
            <w:color w:val="auto"/>
            <w:sz w:val="24"/>
            <w:szCs w:val="24"/>
          </w:rPr>
          <w:t>12. Извещение о проведении конкурса</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_Toc477451227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25</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28" w:history="1">
        <w:r w:rsidRPr="00975624">
          <w:rPr>
            <w:rStyle w:val="aa"/>
            <w:rFonts w:ascii="Times New Roman" w:hAnsi="Times New Roman" w:cs="Times New Roman"/>
            <w:noProof/>
            <w:color w:val="auto"/>
            <w:sz w:val="24"/>
            <w:szCs w:val="24"/>
          </w:rPr>
          <w:t>13. Конкурсная документация</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_Toc477451228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26</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29" w:history="1">
        <w:r w:rsidRPr="00975624">
          <w:rPr>
            <w:rStyle w:val="aa"/>
            <w:rFonts w:ascii="Times New Roman" w:hAnsi="Times New Roman" w:cs="Times New Roman"/>
            <w:noProof/>
            <w:color w:val="auto"/>
            <w:sz w:val="24"/>
            <w:szCs w:val="24"/>
          </w:rPr>
          <w:t>14. Критерии оценки заявок на участие в конкурсе</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_Toc477451229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30</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30" w:history="1">
        <w:r w:rsidRPr="00975624">
          <w:rPr>
            <w:rStyle w:val="aa"/>
            <w:rFonts w:ascii="Times New Roman" w:hAnsi="Times New Roman" w:cs="Times New Roman"/>
            <w:noProof/>
            <w:color w:val="auto"/>
            <w:sz w:val="24"/>
            <w:szCs w:val="24"/>
          </w:rPr>
          <w:t>15. Порядок подачи заявок на участие в конкурсе</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_Toc477451230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30</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31" w:history="1">
        <w:r w:rsidRPr="00975624">
          <w:rPr>
            <w:rStyle w:val="aa"/>
            <w:rFonts w:ascii="Times New Roman" w:hAnsi="Times New Roman" w:cs="Times New Roman"/>
            <w:noProof/>
            <w:color w:val="auto"/>
            <w:sz w:val="24"/>
            <w:szCs w:val="24"/>
          </w:rPr>
          <w:t>16. Порядок вскрытия конвертов с заявками на участие в конкурсе</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_Toc477451231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34</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32" w:history="1">
        <w:r w:rsidRPr="00975624">
          <w:rPr>
            <w:rStyle w:val="aa"/>
            <w:rFonts w:ascii="Times New Roman" w:hAnsi="Times New Roman" w:cs="Times New Roman"/>
            <w:noProof/>
            <w:color w:val="auto"/>
            <w:sz w:val="24"/>
            <w:szCs w:val="24"/>
          </w:rPr>
          <w:t>17. Рассмотрение и оценка заявок на участие в конкурсе</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_Toc477451232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35</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33" w:history="1">
        <w:r w:rsidRPr="00975624">
          <w:rPr>
            <w:rStyle w:val="aa"/>
            <w:rFonts w:ascii="Times New Roman" w:hAnsi="Times New Roman" w:cs="Times New Roman"/>
            <w:noProof/>
            <w:color w:val="auto"/>
            <w:sz w:val="24"/>
            <w:szCs w:val="24"/>
          </w:rPr>
          <w:t>18. Заключение договора по результатам конкурса</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_Toc477451233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37</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34" w:history="1">
        <w:r w:rsidRPr="00975624">
          <w:rPr>
            <w:rStyle w:val="aa"/>
            <w:rFonts w:ascii="Times New Roman" w:hAnsi="Times New Roman" w:cs="Times New Roman"/>
            <w:noProof/>
            <w:color w:val="auto"/>
            <w:sz w:val="24"/>
            <w:szCs w:val="24"/>
          </w:rPr>
          <w:t>19. Последствия признания конкурса несостоявшимся</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_Toc477451234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38</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35" w:history="1">
        <w:r w:rsidRPr="00975624">
          <w:rPr>
            <w:rStyle w:val="aa"/>
            <w:rFonts w:ascii="Times New Roman" w:hAnsi="Times New Roman" w:cs="Times New Roman"/>
            <w:noProof/>
            <w:color w:val="auto"/>
            <w:sz w:val="24"/>
            <w:szCs w:val="24"/>
          </w:rPr>
          <w:t>19</w:t>
        </w:r>
        <w:r w:rsidRPr="00975624">
          <w:rPr>
            <w:rStyle w:val="aa"/>
            <w:rFonts w:ascii="Times New Roman" w:hAnsi="Times New Roman" w:cs="Times New Roman"/>
            <w:noProof/>
            <w:color w:val="auto"/>
            <w:sz w:val="24"/>
            <w:szCs w:val="24"/>
            <w:vertAlign w:val="superscript"/>
          </w:rPr>
          <w:t>1</w:t>
        </w:r>
        <w:r w:rsidRPr="00975624">
          <w:rPr>
            <w:rStyle w:val="aa"/>
            <w:rFonts w:ascii="Times New Roman" w:hAnsi="Times New Roman" w:cs="Times New Roman"/>
            <w:noProof/>
            <w:color w:val="auto"/>
            <w:sz w:val="24"/>
            <w:szCs w:val="24"/>
          </w:rPr>
          <w:t>. Открытый конкурс в электронной форме</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_Toc477451235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39</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Style w:val="aa"/>
          <w:rFonts w:ascii="Times New Roman" w:hAnsi="Times New Roman" w:cs="Times New Roman"/>
          <w:noProof/>
          <w:color w:val="auto"/>
          <w:sz w:val="24"/>
          <w:szCs w:val="24"/>
        </w:rPr>
      </w:pPr>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36" w:history="1">
        <w:r w:rsidRPr="00975624">
          <w:rPr>
            <w:rStyle w:val="aa"/>
            <w:rFonts w:ascii="Times New Roman" w:hAnsi="Times New Roman" w:cs="Times New Roman"/>
            <w:noProof/>
            <w:color w:val="auto"/>
            <w:sz w:val="24"/>
            <w:szCs w:val="24"/>
          </w:rPr>
          <w:t>20. Аукцион в электронной форме</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_Toc477451236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40</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37" w:history="1">
        <w:r w:rsidRPr="00975624">
          <w:rPr>
            <w:rStyle w:val="aa"/>
            <w:rFonts w:ascii="Times New Roman" w:hAnsi="Times New Roman" w:cs="Times New Roman"/>
            <w:noProof/>
            <w:color w:val="auto"/>
            <w:sz w:val="24"/>
            <w:szCs w:val="24"/>
          </w:rPr>
          <w:t>21. Извещение о проведении аукциона в электронной форме</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_Toc477451237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40</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38" w:history="1">
        <w:r w:rsidRPr="00975624">
          <w:rPr>
            <w:rStyle w:val="aa"/>
            <w:rFonts w:ascii="Times New Roman" w:hAnsi="Times New Roman" w:cs="Times New Roman"/>
            <w:noProof/>
            <w:color w:val="auto"/>
            <w:sz w:val="24"/>
            <w:szCs w:val="24"/>
          </w:rPr>
          <w:t>22. Аукционная документация</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_Toc477451238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41</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39" w:history="1">
        <w:r w:rsidRPr="00975624">
          <w:rPr>
            <w:rStyle w:val="aa"/>
            <w:rFonts w:ascii="Times New Roman" w:hAnsi="Times New Roman" w:cs="Times New Roman"/>
            <w:noProof/>
            <w:color w:val="auto"/>
            <w:sz w:val="24"/>
            <w:szCs w:val="24"/>
          </w:rPr>
          <w:t>23. Порядок подачи заявок на участие в аукционе</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_Toc477451239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45</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40" w:history="1">
        <w:r w:rsidRPr="00975624">
          <w:rPr>
            <w:rStyle w:val="aa"/>
            <w:rFonts w:ascii="Times New Roman" w:hAnsi="Times New Roman" w:cs="Times New Roman"/>
            <w:noProof/>
            <w:color w:val="auto"/>
            <w:sz w:val="24"/>
            <w:szCs w:val="24"/>
          </w:rPr>
          <w:t>24. Рассмотрение заявок на участие в электронном аукционе</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_Toc477451240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49</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41" w:history="1">
        <w:r w:rsidRPr="00975624">
          <w:rPr>
            <w:rStyle w:val="aa"/>
            <w:rFonts w:ascii="Times New Roman" w:hAnsi="Times New Roman" w:cs="Times New Roman"/>
            <w:noProof/>
            <w:color w:val="auto"/>
            <w:sz w:val="24"/>
            <w:szCs w:val="24"/>
          </w:rPr>
          <w:t>25. Порядок проведения электронного аукциона</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_Toc477451241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50</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42" w:history="1">
        <w:r w:rsidRPr="00975624">
          <w:rPr>
            <w:rStyle w:val="aa"/>
            <w:rFonts w:ascii="Times New Roman" w:hAnsi="Times New Roman" w:cs="Times New Roman"/>
            <w:noProof/>
            <w:color w:val="auto"/>
            <w:sz w:val="24"/>
            <w:szCs w:val="24"/>
          </w:rPr>
          <w:t>26. Заключение договора по результатам электронного аукциона</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_Toc477451242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53</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43" w:history="1">
        <w:r w:rsidRPr="00975624">
          <w:rPr>
            <w:rStyle w:val="aa"/>
            <w:rFonts w:ascii="Times New Roman" w:hAnsi="Times New Roman" w:cs="Times New Roman"/>
            <w:noProof/>
            <w:color w:val="auto"/>
            <w:sz w:val="24"/>
            <w:szCs w:val="24"/>
          </w:rPr>
          <w:t>27. Последствия признания аукциона в электронной форме несостоявшимся</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_Toc477451243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54</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Style w:val="aa"/>
          <w:rFonts w:ascii="Times New Roman" w:hAnsi="Times New Roman" w:cs="Times New Roman"/>
          <w:noProof/>
          <w:color w:val="auto"/>
          <w:sz w:val="24"/>
          <w:szCs w:val="24"/>
        </w:rPr>
      </w:pPr>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44" w:history="1">
        <w:r w:rsidRPr="00975624">
          <w:rPr>
            <w:rStyle w:val="aa"/>
            <w:rFonts w:ascii="Times New Roman" w:hAnsi="Times New Roman" w:cs="Times New Roman"/>
            <w:noProof/>
            <w:color w:val="auto"/>
            <w:sz w:val="24"/>
            <w:szCs w:val="24"/>
          </w:rPr>
          <w:t>28. Запрос котировок в электронной форме</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_Toc477451244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56</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45" w:history="1">
        <w:r w:rsidRPr="00975624">
          <w:rPr>
            <w:rStyle w:val="aa"/>
            <w:rFonts w:ascii="Times New Roman" w:hAnsi="Times New Roman" w:cs="Times New Roman"/>
            <w:noProof/>
            <w:color w:val="auto"/>
            <w:sz w:val="24"/>
            <w:szCs w:val="24"/>
          </w:rPr>
          <w:t>29. Извещение о проведении запроса котировок в электронной форме</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_Toc477451245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56</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46" w:history="1">
        <w:r w:rsidRPr="00975624">
          <w:rPr>
            <w:rStyle w:val="aa"/>
            <w:rFonts w:ascii="Times New Roman" w:hAnsi="Times New Roman" w:cs="Times New Roman"/>
            <w:noProof/>
            <w:color w:val="auto"/>
            <w:sz w:val="24"/>
            <w:szCs w:val="24"/>
          </w:rPr>
          <w:t>30. Котировочная документация</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_Toc477451246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58</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47" w:history="1">
        <w:r w:rsidRPr="00975624">
          <w:rPr>
            <w:rStyle w:val="aa"/>
            <w:rFonts w:ascii="Times New Roman" w:hAnsi="Times New Roman" w:cs="Times New Roman"/>
            <w:noProof/>
            <w:color w:val="auto"/>
            <w:sz w:val="24"/>
            <w:szCs w:val="24"/>
          </w:rPr>
          <w:t>31. Порядок подачи заявок на участие в запросе котировок в электронной форме</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_Toc477451247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62</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48" w:history="1">
        <w:r w:rsidRPr="00975624">
          <w:rPr>
            <w:rStyle w:val="aa"/>
            <w:rFonts w:ascii="Times New Roman" w:hAnsi="Times New Roman" w:cs="Times New Roman"/>
            <w:noProof/>
            <w:color w:val="auto"/>
            <w:sz w:val="24"/>
            <w:szCs w:val="24"/>
          </w:rPr>
          <w:t>32. Рассмотрение заявок на участие в запросе котировок в электронной форме</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_Toc477451248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66</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49" w:history="1">
        <w:r w:rsidRPr="00975624">
          <w:rPr>
            <w:rStyle w:val="aa"/>
            <w:rFonts w:ascii="Times New Roman" w:hAnsi="Times New Roman" w:cs="Times New Roman"/>
            <w:noProof/>
            <w:color w:val="auto"/>
            <w:sz w:val="24"/>
            <w:szCs w:val="24"/>
          </w:rPr>
          <w:t>33. Порядок проведения запроса котировок в электронной форме</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_Toc477451249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67</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50" w:history="1">
        <w:r w:rsidRPr="00975624">
          <w:rPr>
            <w:rStyle w:val="aa"/>
            <w:rFonts w:ascii="Times New Roman" w:hAnsi="Times New Roman" w:cs="Times New Roman"/>
            <w:noProof/>
            <w:color w:val="auto"/>
            <w:sz w:val="24"/>
            <w:szCs w:val="24"/>
          </w:rPr>
          <w:t>34. Заключение договора по результатам запроса котировок в электронной форме</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_Toc477451250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70</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51" w:history="1">
        <w:r w:rsidRPr="00975624">
          <w:rPr>
            <w:rStyle w:val="aa"/>
            <w:rFonts w:ascii="Times New Roman" w:hAnsi="Times New Roman" w:cs="Times New Roman"/>
            <w:noProof/>
            <w:color w:val="auto"/>
            <w:sz w:val="24"/>
            <w:szCs w:val="24"/>
          </w:rPr>
          <w:t>35. Последствия признания запроса котировок в электронной форме несостоявшимся</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_Toc477451251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71</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Style w:val="aa"/>
          <w:rFonts w:ascii="Times New Roman" w:hAnsi="Times New Roman" w:cs="Times New Roman"/>
          <w:noProof/>
          <w:color w:val="auto"/>
          <w:sz w:val="24"/>
          <w:szCs w:val="24"/>
        </w:rPr>
      </w:pPr>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52" w:history="1">
        <w:r w:rsidRPr="00975624">
          <w:rPr>
            <w:rStyle w:val="aa"/>
            <w:rFonts w:ascii="Times New Roman" w:hAnsi="Times New Roman" w:cs="Times New Roman"/>
            <w:noProof/>
            <w:color w:val="auto"/>
            <w:sz w:val="24"/>
            <w:szCs w:val="24"/>
          </w:rPr>
          <w:t>36. Запрос предложений</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_Toc477451252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73</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53" w:history="1">
        <w:r w:rsidRPr="00975624">
          <w:rPr>
            <w:rStyle w:val="aa"/>
            <w:rFonts w:ascii="Times New Roman" w:hAnsi="Times New Roman" w:cs="Times New Roman"/>
            <w:noProof/>
            <w:color w:val="auto"/>
            <w:sz w:val="24"/>
            <w:szCs w:val="24"/>
          </w:rPr>
          <w:t>37. Извещение о проведении запроса предложений</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_Toc477451253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73</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54" w:history="1">
        <w:r w:rsidRPr="00975624">
          <w:rPr>
            <w:rStyle w:val="aa"/>
            <w:rFonts w:ascii="Times New Roman" w:hAnsi="Times New Roman" w:cs="Times New Roman"/>
            <w:noProof/>
            <w:color w:val="auto"/>
            <w:sz w:val="24"/>
            <w:szCs w:val="24"/>
          </w:rPr>
          <w:t>38. Документация о запросе предложений</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_Toc477451254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74</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55" w:history="1">
        <w:r w:rsidRPr="00975624">
          <w:rPr>
            <w:rStyle w:val="aa"/>
            <w:rFonts w:ascii="Times New Roman" w:hAnsi="Times New Roman" w:cs="Times New Roman"/>
            <w:noProof/>
            <w:color w:val="auto"/>
            <w:sz w:val="24"/>
            <w:szCs w:val="24"/>
          </w:rPr>
          <w:t>39. Критерии оценки заявок на участие в запросе предложений</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_Toc477451255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78</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56" w:history="1">
        <w:r w:rsidRPr="00975624">
          <w:rPr>
            <w:rStyle w:val="aa"/>
            <w:rFonts w:ascii="Times New Roman" w:hAnsi="Times New Roman" w:cs="Times New Roman"/>
            <w:noProof/>
            <w:color w:val="auto"/>
            <w:sz w:val="24"/>
            <w:szCs w:val="24"/>
          </w:rPr>
          <w:t>40. Порядок подачи заявок на участие в запросе предложений</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_Toc477451256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78</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57" w:history="1">
        <w:r w:rsidRPr="00975624">
          <w:rPr>
            <w:rStyle w:val="aa"/>
            <w:rFonts w:ascii="Times New Roman" w:hAnsi="Times New Roman" w:cs="Times New Roman"/>
            <w:noProof/>
            <w:color w:val="auto"/>
            <w:sz w:val="24"/>
            <w:szCs w:val="24"/>
          </w:rPr>
          <w:t>41. Порядок вскрытия конвертов с заявками на участие в запросе предложений</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_Toc477451257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82</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58" w:history="1">
        <w:r w:rsidRPr="00975624">
          <w:rPr>
            <w:rStyle w:val="aa"/>
            <w:rFonts w:ascii="Times New Roman" w:hAnsi="Times New Roman" w:cs="Times New Roman"/>
            <w:noProof/>
            <w:color w:val="auto"/>
            <w:sz w:val="24"/>
            <w:szCs w:val="24"/>
          </w:rPr>
          <w:t>42. Рассмотрение и оценка заявок на участие в запросе предложений</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_Toc477451258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84</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59" w:history="1">
        <w:r w:rsidRPr="00975624">
          <w:rPr>
            <w:rStyle w:val="aa"/>
            <w:rFonts w:ascii="Times New Roman" w:hAnsi="Times New Roman" w:cs="Times New Roman"/>
            <w:noProof/>
            <w:color w:val="auto"/>
            <w:sz w:val="24"/>
            <w:szCs w:val="24"/>
          </w:rPr>
          <w:t>43. Заключение договора по результатам запроса предложений</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_Toc477451259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86</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60" w:history="1">
        <w:r w:rsidRPr="00975624">
          <w:rPr>
            <w:rStyle w:val="aa"/>
            <w:rFonts w:ascii="Times New Roman" w:hAnsi="Times New Roman" w:cs="Times New Roman"/>
            <w:noProof/>
            <w:color w:val="auto"/>
            <w:sz w:val="24"/>
            <w:szCs w:val="24"/>
          </w:rPr>
          <w:t>44. Последствия признания запроса предложений несостоявшимся</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_Toc477451260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87</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61" w:history="1">
        <w:r w:rsidRPr="00975624">
          <w:rPr>
            <w:rStyle w:val="aa"/>
            <w:rFonts w:ascii="Times New Roman" w:hAnsi="Times New Roman" w:cs="Times New Roman"/>
            <w:noProof/>
            <w:color w:val="auto"/>
            <w:sz w:val="24"/>
            <w:szCs w:val="24"/>
          </w:rPr>
          <w:t>44</w:t>
        </w:r>
        <w:r w:rsidRPr="00975624">
          <w:rPr>
            <w:rStyle w:val="aa"/>
            <w:rFonts w:ascii="Times New Roman" w:hAnsi="Times New Roman" w:cs="Times New Roman"/>
            <w:noProof/>
            <w:color w:val="auto"/>
            <w:sz w:val="24"/>
            <w:szCs w:val="24"/>
            <w:vertAlign w:val="superscript"/>
          </w:rPr>
          <w:t>1</w:t>
        </w:r>
        <w:r w:rsidRPr="00975624">
          <w:rPr>
            <w:rStyle w:val="aa"/>
            <w:rFonts w:ascii="Times New Roman" w:hAnsi="Times New Roman" w:cs="Times New Roman"/>
            <w:noProof/>
            <w:color w:val="auto"/>
            <w:sz w:val="24"/>
            <w:szCs w:val="24"/>
          </w:rPr>
          <w:t>. Запрос предложений в электронной форме</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_Toc477451261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88</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Style w:val="aa"/>
          <w:rFonts w:ascii="Times New Roman" w:hAnsi="Times New Roman" w:cs="Times New Roman"/>
          <w:noProof/>
          <w:color w:val="auto"/>
          <w:sz w:val="24"/>
          <w:szCs w:val="24"/>
        </w:rPr>
      </w:pPr>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62" w:history="1">
        <w:r w:rsidRPr="00975624">
          <w:rPr>
            <w:rStyle w:val="aa"/>
            <w:rFonts w:ascii="Times New Roman" w:hAnsi="Times New Roman" w:cs="Times New Roman"/>
            <w:noProof/>
            <w:color w:val="auto"/>
            <w:sz w:val="24"/>
            <w:szCs w:val="24"/>
          </w:rPr>
          <w:t>45. Разъяснение результатов закупки</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_Toc477451262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89</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63" w:history="1">
        <w:r w:rsidRPr="00975624">
          <w:rPr>
            <w:rStyle w:val="aa"/>
            <w:rFonts w:ascii="Times New Roman" w:hAnsi="Times New Roman" w:cs="Times New Roman"/>
            <w:noProof/>
            <w:color w:val="auto"/>
            <w:sz w:val="24"/>
            <w:szCs w:val="24"/>
          </w:rPr>
          <w:t>46. Особенности закрытых способов закупки</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_Toc477451263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89</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64" w:history="1">
        <w:r w:rsidRPr="00975624">
          <w:rPr>
            <w:rStyle w:val="aa"/>
            <w:rFonts w:ascii="Times New Roman" w:hAnsi="Times New Roman" w:cs="Times New Roman"/>
            <w:noProof/>
            <w:color w:val="auto"/>
            <w:sz w:val="24"/>
            <w:szCs w:val="24"/>
          </w:rPr>
          <w:t>46</w:t>
        </w:r>
        <w:r w:rsidRPr="00975624">
          <w:rPr>
            <w:rStyle w:val="aa"/>
            <w:rFonts w:ascii="Times New Roman" w:hAnsi="Times New Roman" w:cs="Times New Roman"/>
            <w:noProof/>
            <w:color w:val="auto"/>
            <w:sz w:val="24"/>
            <w:szCs w:val="24"/>
            <w:vertAlign w:val="superscript"/>
          </w:rPr>
          <w:t>1</w:t>
        </w:r>
        <w:r w:rsidRPr="00975624">
          <w:rPr>
            <w:rStyle w:val="aa"/>
            <w:rFonts w:ascii="Times New Roman" w:hAnsi="Times New Roman" w:cs="Times New Roman"/>
            <w:noProof/>
            <w:color w:val="auto"/>
            <w:sz w:val="24"/>
            <w:szCs w:val="24"/>
          </w:rPr>
          <w:t>. Общие положения о закрытом аукционе</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_Toc477451264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90</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65" w:history="1">
        <w:r w:rsidRPr="00975624">
          <w:rPr>
            <w:rStyle w:val="aa"/>
            <w:rFonts w:ascii="Times New Roman" w:hAnsi="Times New Roman" w:cs="Times New Roman"/>
            <w:noProof/>
            <w:color w:val="auto"/>
            <w:sz w:val="24"/>
            <w:szCs w:val="24"/>
          </w:rPr>
          <w:t>46</w:t>
        </w:r>
        <w:r w:rsidRPr="00975624">
          <w:rPr>
            <w:rStyle w:val="aa"/>
            <w:rFonts w:ascii="Times New Roman" w:hAnsi="Times New Roman" w:cs="Times New Roman"/>
            <w:noProof/>
            <w:color w:val="auto"/>
            <w:sz w:val="24"/>
            <w:szCs w:val="24"/>
            <w:vertAlign w:val="superscript"/>
          </w:rPr>
          <w:t>2</w:t>
        </w:r>
        <w:r w:rsidRPr="00975624">
          <w:rPr>
            <w:rStyle w:val="aa"/>
            <w:rFonts w:ascii="Times New Roman" w:hAnsi="Times New Roman" w:cs="Times New Roman"/>
            <w:noProof/>
            <w:color w:val="auto"/>
            <w:sz w:val="24"/>
            <w:szCs w:val="24"/>
          </w:rPr>
          <w:t>. Документация о закрытом аукционе</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_Toc477451265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91</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66" w:history="1">
        <w:r w:rsidRPr="00975624">
          <w:rPr>
            <w:rStyle w:val="aa"/>
            <w:rFonts w:ascii="Times New Roman" w:hAnsi="Times New Roman" w:cs="Times New Roman"/>
            <w:noProof/>
            <w:color w:val="auto"/>
            <w:sz w:val="24"/>
            <w:szCs w:val="24"/>
          </w:rPr>
          <w:t>46</w:t>
        </w:r>
        <w:r w:rsidRPr="00975624">
          <w:rPr>
            <w:rStyle w:val="aa"/>
            <w:rFonts w:ascii="Times New Roman" w:hAnsi="Times New Roman" w:cs="Times New Roman"/>
            <w:noProof/>
            <w:color w:val="auto"/>
            <w:sz w:val="24"/>
            <w:szCs w:val="24"/>
            <w:vertAlign w:val="superscript"/>
          </w:rPr>
          <w:t>3</w:t>
        </w:r>
        <w:r w:rsidRPr="00975624">
          <w:rPr>
            <w:rStyle w:val="aa"/>
            <w:rFonts w:ascii="Times New Roman" w:hAnsi="Times New Roman" w:cs="Times New Roman"/>
            <w:noProof/>
            <w:color w:val="auto"/>
            <w:sz w:val="24"/>
            <w:szCs w:val="24"/>
          </w:rPr>
          <w:t>. Порядок подачи заявок на участие в закрытом аукционе</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_Toc477451266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94</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67" w:history="1">
        <w:r w:rsidRPr="00975624">
          <w:rPr>
            <w:rStyle w:val="aa"/>
            <w:rFonts w:ascii="Times New Roman" w:hAnsi="Times New Roman" w:cs="Times New Roman"/>
            <w:noProof/>
            <w:color w:val="auto"/>
            <w:sz w:val="24"/>
            <w:szCs w:val="24"/>
          </w:rPr>
          <w:t>46</w:t>
        </w:r>
        <w:r w:rsidRPr="00975624">
          <w:rPr>
            <w:rStyle w:val="aa"/>
            <w:rFonts w:ascii="Times New Roman" w:hAnsi="Times New Roman" w:cs="Times New Roman"/>
            <w:noProof/>
            <w:color w:val="auto"/>
            <w:sz w:val="24"/>
            <w:szCs w:val="24"/>
            <w:vertAlign w:val="superscript"/>
          </w:rPr>
          <w:t>4</w:t>
        </w:r>
        <w:r w:rsidRPr="00975624">
          <w:rPr>
            <w:rStyle w:val="aa"/>
            <w:rFonts w:ascii="Times New Roman" w:hAnsi="Times New Roman" w:cs="Times New Roman"/>
            <w:noProof/>
            <w:color w:val="auto"/>
            <w:sz w:val="24"/>
            <w:szCs w:val="24"/>
          </w:rPr>
          <w:t>. Порядок рассмотрения заявок на участие в закрытом аукционе</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_Toc477451267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98</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68" w:history="1">
        <w:r w:rsidRPr="00975624">
          <w:rPr>
            <w:rStyle w:val="aa"/>
            <w:rFonts w:ascii="Times New Roman" w:hAnsi="Times New Roman" w:cs="Times New Roman"/>
            <w:noProof/>
            <w:color w:val="auto"/>
            <w:sz w:val="24"/>
            <w:szCs w:val="24"/>
          </w:rPr>
          <w:t>46</w:t>
        </w:r>
        <w:r w:rsidRPr="00975624">
          <w:rPr>
            <w:rStyle w:val="aa"/>
            <w:rFonts w:ascii="Times New Roman" w:hAnsi="Times New Roman" w:cs="Times New Roman"/>
            <w:noProof/>
            <w:color w:val="auto"/>
            <w:sz w:val="24"/>
            <w:szCs w:val="24"/>
            <w:vertAlign w:val="superscript"/>
          </w:rPr>
          <w:t>5</w:t>
        </w:r>
        <w:r w:rsidRPr="00975624">
          <w:rPr>
            <w:rStyle w:val="aa"/>
            <w:rFonts w:ascii="Times New Roman" w:hAnsi="Times New Roman" w:cs="Times New Roman"/>
            <w:noProof/>
            <w:color w:val="auto"/>
            <w:sz w:val="24"/>
            <w:szCs w:val="24"/>
          </w:rPr>
          <w:t>. Порядок проведения закрытого аукциона</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_Toc477451268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99</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69" w:history="1">
        <w:r w:rsidRPr="00975624">
          <w:rPr>
            <w:rStyle w:val="aa"/>
            <w:rFonts w:ascii="Times New Roman" w:hAnsi="Times New Roman" w:cs="Times New Roman"/>
            <w:noProof/>
            <w:color w:val="auto"/>
            <w:sz w:val="24"/>
            <w:szCs w:val="24"/>
          </w:rPr>
          <w:t>46</w:t>
        </w:r>
        <w:r w:rsidRPr="00975624">
          <w:rPr>
            <w:rStyle w:val="aa"/>
            <w:rFonts w:ascii="Times New Roman" w:hAnsi="Times New Roman" w:cs="Times New Roman"/>
            <w:noProof/>
            <w:color w:val="auto"/>
            <w:sz w:val="24"/>
            <w:szCs w:val="24"/>
            <w:vertAlign w:val="superscript"/>
          </w:rPr>
          <w:t>6</w:t>
        </w:r>
        <w:r w:rsidRPr="00975624">
          <w:rPr>
            <w:rStyle w:val="aa"/>
            <w:rFonts w:ascii="Times New Roman" w:hAnsi="Times New Roman" w:cs="Times New Roman"/>
            <w:noProof/>
            <w:color w:val="auto"/>
            <w:sz w:val="24"/>
            <w:szCs w:val="24"/>
          </w:rPr>
          <w:t>. Заключение договора по результатам закрытого аукциона</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_Toc477451269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101</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70" w:history="1">
        <w:r w:rsidRPr="00975624">
          <w:rPr>
            <w:rStyle w:val="aa"/>
            <w:rFonts w:ascii="Times New Roman" w:hAnsi="Times New Roman" w:cs="Times New Roman"/>
            <w:noProof/>
            <w:color w:val="auto"/>
            <w:sz w:val="24"/>
            <w:szCs w:val="24"/>
          </w:rPr>
          <w:t>46</w:t>
        </w:r>
        <w:r w:rsidRPr="00975624">
          <w:rPr>
            <w:rStyle w:val="aa"/>
            <w:rFonts w:ascii="Times New Roman" w:hAnsi="Times New Roman" w:cs="Times New Roman"/>
            <w:noProof/>
            <w:color w:val="auto"/>
            <w:sz w:val="24"/>
            <w:szCs w:val="24"/>
            <w:vertAlign w:val="superscript"/>
          </w:rPr>
          <w:t>7</w:t>
        </w:r>
        <w:r w:rsidRPr="00975624">
          <w:rPr>
            <w:rStyle w:val="aa"/>
            <w:rFonts w:ascii="Times New Roman" w:hAnsi="Times New Roman" w:cs="Times New Roman"/>
            <w:noProof/>
            <w:color w:val="auto"/>
            <w:sz w:val="24"/>
            <w:szCs w:val="24"/>
          </w:rPr>
          <w:t>. Последствия признания закрытого аукциона несостоявшимся</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_Toc477451270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102</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71" w:history="1">
        <w:r w:rsidRPr="00975624">
          <w:rPr>
            <w:rStyle w:val="aa"/>
            <w:rFonts w:ascii="Times New Roman" w:hAnsi="Times New Roman" w:cs="Times New Roman"/>
            <w:noProof/>
            <w:color w:val="auto"/>
            <w:sz w:val="24"/>
            <w:szCs w:val="24"/>
          </w:rPr>
          <w:t>47. Закупка у единственного поставщика (подрядчика, исполнителя)</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_Toc477451271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103</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72" w:history="1">
        <w:r w:rsidRPr="00975624">
          <w:rPr>
            <w:rStyle w:val="aa"/>
            <w:rFonts w:ascii="Times New Roman" w:hAnsi="Times New Roman" w:cs="Times New Roman"/>
            <w:noProof/>
            <w:color w:val="auto"/>
            <w:sz w:val="24"/>
            <w:szCs w:val="24"/>
          </w:rPr>
          <w:t>48. Участие в конкурентной процедуре продавца, арендодателя</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_Toc477451272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111</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73" w:history="1">
        <w:r w:rsidRPr="00975624">
          <w:rPr>
            <w:rStyle w:val="aa"/>
            <w:rFonts w:ascii="Times New Roman" w:hAnsi="Times New Roman" w:cs="Times New Roman"/>
            <w:noProof/>
            <w:color w:val="auto"/>
            <w:sz w:val="24"/>
            <w:szCs w:val="24"/>
          </w:rPr>
          <w:t>49. Обеспечение исполнения договора и гарантийных обязательств</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_Toc477451273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111</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74" w:history="1">
        <w:r w:rsidRPr="00975624">
          <w:rPr>
            <w:rStyle w:val="aa"/>
            <w:rFonts w:ascii="Times New Roman" w:hAnsi="Times New Roman" w:cs="Times New Roman"/>
            <w:noProof/>
            <w:color w:val="auto"/>
            <w:sz w:val="24"/>
            <w:szCs w:val="24"/>
          </w:rPr>
          <w:t>50. Общие положения о заключении договора</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_Toc477451274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112</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75" w:history="1">
        <w:r w:rsidRPr="00975624">
          <w:rPr>
            <w:rStyle w:val="aa"/>
            <w:rFonts w:ascii="Times New Roman" w:hAnsi="Times New Roman" w:cs="Times New Roman"/>
            <w:noProof/>
            <w:color w:val="auto"/>
            <w:sz w:val="24"/>
            <w:szCs w:val="24"/>
          </w:rPr>
          <w:t>51. Исполнение договора</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_Toc477451275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113</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76" w:history="1">
        <w:r w:rsidRPr="00975624">
          <w:rPr>
            <w:rStyle w:val="aa"/>
            <w:rFonts w:ascii="Times New Roman" w:hAnsi="Times New Roman" w:cs="Times New Roman"/>
            <w:noProof/>
            <w:color w:val="auto"/>
            <w:sz w:val="24"/>
            <w:szCs w:val="24"/>
          </w:rPr>
          <w:t>52. Изменение и расторжение договора</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_Toc477451276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114</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77" w:history="1">
        <w:r w:rsidRPr="00975624">
          <w:rPr>
            <w:rStyle w:val="aa"/>
            <w:rFonts w:ascii="Times New Roman" w:hAnsi="Times New Roman" w:cs="Times New Roman"/>
            <w:noProof/>
            <w:color w:val="auto"/>
            <w:sz w:val="24"/>
            <w:szCs w:val="24"/>
          </w:rPr>
          <w:t>53. Особенности осуществления закупки у субъектов малого и среднего предпринимательства</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_Toc477451277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116</w:t>
        </w:r>
        <w:r w:rsidRPr="00975624">
          <w:rPr>
            <w:rFonts w:ascii="Times New Roman" w:hAnsi="Times New Roman" w:cs="Times New Roman"/>
            <w:noProof/>
            <w:webHidden/>
            <w:sz w:val="24"/>
            <w:szCs w:val="24"/>
          </w:rPr>
          <w:fldChar w:fldCharType="end"/>
        </w:r>
      </w:hyperlink>
    </w:p>
    <w:p w:rsidR="00975624" w:rsidRPr="00975624" w:rsidRDefault="00975624" w:rsidP="00975624">
      <w:pPr>
        <w:pStyle w:val="11"/>
        <w:tabs>
          <w:tab w:val="right" w:leader="dot" w:pos="9627"/>
        </w:tabs>
        <w:spacing w:after="0" w:line="240" w:lineRule="auto"/>
        <w:rPr>
          <w:rStyle w:val="aa"/>
          <w:rFonts w:ascii="Times New Roman" w:hAnsi="Times New Roman" w:cs="Times New Roman"/>
          <w:noProof/>
          <w:color w:val="auto"/>
          <w:sz w:val="24"/>
          <w:szCs w:val="24"/>
        </w:rPr>
      </w:pPr>
    </w:p>
    <w:p w:rsidR="00975624" w:rsidRPr="00975624" w:rsidRDefault="00975624" w:rsidP="00975624">
      <w:pPr>
        <w:pStyle w:val="11"/>
        <w:tabs>
          <w:tab w:val="right" w:leader="dot" w:pos="9627"/>
        </w:tabs>
        <w:spacing w:after="0" w:line="240" w:lineRule="auto"/>
        <w:rPr>
          <w:rFonts w:ascii="Times New Roman" w:eastAsiaTheme="minorEastAsia" w:hAnsi="Times New Roman" w:cs="Times New Roman"/>
          <w:noProof/>
          <w:sz w:val="24"/>
          <w:szCs w:val="24"/>
          <w:lang w:eastAsia="ru-RU"/>
        </w:rPr>
      </w:pPr>
      <w:hyperlink w:anchor="_Toc477451278" w:history="1">
        <w:r w:rsidRPr="00975624">
          <w:rPr>
            <w:rStyle w:val="aa"/>
            <w:rFonts w:ascii="Times New Roman" w:hAnsi="Times New Roman" w:cs="Times New Roman"/>
            <w:noProof/>
            <w:color w:val="auto"/>
            <w:sz w:val="24"/>
            <w:szCs w:val="24"/>
          </w:rPr>
          <w:t>ПРИНЦИПЫ формирования начальных (максимальных) цен договоров, цен договоров, заключаемых с единственным поставщиком (подрядчиком, исполнителем)</w:t>
        </w:r>
        <w:r w:rsidRPr="00975624">
          <w:rPr>
            <w:rFonts w:ascii="Times New Roman" w:hAnsi="Times New Roman" w:cs="Times New Roman"/>
            <w:noProof/>
            <w:webHidden/>
            <w:sz w:val="24"/>
            <w:szCs w:val="24"/>
          </w:rPr>
          <w:tab/>
        </w:r>
        <w:r w:rsidRPr="00975624">
          <w:rPr>
            <w:rFonts w:ascii="Times New Roman" w:hAnsi="Times New Roman" w:cs="Times New Roman"/>
            <w:noProof/>
            <w:webHidden/>
            <w:sz w:val="24"/>
            <w:szCs w:val="24"/>
          </w:rPr>
          <w:fldChar w:fldCharType="begin"/>
        </w:r>
        <w:r w:rsidRPr="00975624">
          <w:rPr>
            <w:rFonts w:ascii="Times New Roman" w:hAnsi="Times New Roman" w:cs="Times New Roman"/>
            <w:noProof/>
            <w:webHidden/>
            <w:sz w:val="24"/>
            <w:szCs w:val="24"/>
          </w:rPr>
          <w:instrText xml:space="preserve"> PAGEREF _Toc477451278 \h </w:instrText>
        </w:r>
        <w:r w:rsidRPr="00975624">
          <w:rPr>
            <w:rFonts w:ascii="Times New Roman" w:hAnsi="Times New Roman" w:cs="Times New Roman"/>
            <w:noProof/>
            <w:webHidden/>
            <w:sz w:val="24"/>
            <w:szCs w:val="24"/>
          </w:rPr>
        </w:r>
        <w:r w:rsidRPr="00975624">
          <w:rPr>
            <w:rFonts w:ascii="Times New Roman" w:hAnsi="Times New Roman" w:cs="Times New Roman"/>
            <w:noProof/>
            <w:webHidden/>
            <w:sz w:val="24"/>
            <w:szCs w:val="24"/>
          </w:rPr>
          <w:fldChar w:fldCharType="separate"/>
        </w:r>
        <w:r w:rsidRPr="00975624">
          <w:rPr>
            <w:rFonts w:ascii="Times New Roman" w:hAnsi="Times New Roman" w:cs="Times New Roman"/>
            <w:noProof/>
            <w:webHidden/>
            <w:sz w:val="24"/>
            <w:szCs w:val="24"/>
          </w:rPr>
          <w:t>118</w:t>
        </w:r>
        <w:r w:rsidRPr="00975624">
          <w:rPr>
            <w:rFonts w:ascii="Times New Roman" w:hAnsi="Times New Roman" w:cs="Times New Roman"/>
            <w:noProof/>
            <w:webHidden/>
            <w:sz w:val="24"/>
            <w:szCs w:val="24"/>
          </w:rPr>
          <w:fldChar w:fldCharType="end"/>
        </w:r>
      </w:hyperlink>
    </w:p>
    <w:p w:rsidR="00D614C9" w:rsidRPr="00975624" w:rsidRDefault="00B60AC0" w:rsidP="004D4F4C">
      <w:pPr>
        <w:pStyle w:val="ConsPlusNormal"/>
        <w:jc w:val="both"/>
        <w:rPr>
          <w:rFonts w:ascii="Times New Roman" w:hAnsi="Times New Roman" w:cs="Times New Roman"/>
          <w:sz w:val="28"/>
          <w:szCs w:val="28"/>
        </w:rPr>
      </w:pPr>
      <w:r w:rsidRPr="00975624">
        <w:rPr>
          <w:rFonts w:ascii="Times New Roman" w:hAnsi="Times New Roman" w:cs="Times New Roman"/>
          <w:sz w:val="24"/>
          <w:szCs w:val="24"/>
        </w:rPr>
        <w:fldChar w:fldCharType="end"/>
      </w:r>
    </w:p>
    <w:p w:rsidR="006F194A" w:rsidRPr="00975624" w:rsidRDefault="00D614C9" w:rsidP="004D4F4C">
      <w:pPr>
        <w:spacing w:after="0" w:line="240" w:lineRule="auto"/>
        <w:rPr>
          <w:rFonts w:ascii="Times New Roman" w:eastAsia="Times New Roman" w:hAnsi="Times New Roman" w:cs="Times New Roman"/>
          <w:sz w:val="28"/>
          <w:szCs w:val="28"/>
          <w:lang w:eastAsia="ru-RU"/>
        </w:rPr>
      </w:pPr>
      <w:r w:rsidRPr="00975624">
        <w:rPr>
          <w:bCs/>
          <w:szCs w:val="28"/>
        </w:rPr>
        <w:br w:type="page"/>
      </w:r>
    </w:p>
    <w:p w:rsidR="00305778" w:rsidRPr="00975624" w:rsidRDefault="006F194A" w:rsidP="004D4F4C">
      <w:pPr>
        <w:pStyle w:val="1"/>
        <w:rPr>
          <w:szCs w:val="28"/>
        </w:rPr>
      </w:pPr>
      <w:bookmarkStart w:id="3" w:name="_Toc477451214"/>
      <w:r w:rsidRPr="00975624">
        <w:rPr>
          <w:szCs w:val="28"/>
        </w:rPr>
        <w:lastRenderedPageBreak/>
        <w:t>Т</w:t>
      </w:r>
      <w:r w:rsidR="00820AE6" w:rsidRPr="00975624">
        <w:rPr>
          <w:szCs w:val="28"/>
        </w:rPr>
        <w:t>ермины и определения</w:t>
      </w:r>
      <w:bookmarkEnd w:id="0"/>
      <w:bookmarkEnd w:id="1"/>
      <w:bookmarkEnd w:id="2"/>
      <w:bookmarkEnd w:id="3"/>
    </w:p>
    <w:p w:rsidR="006F194A" w:rsidRPr="00975624" w:rsidRDefault="006F194A" w:rsidP="004D4F4C">
      <w:pPr>
        <w:pStyle w:val="ConsPlusNormal"/>
        <w:jc w:val="both"/>
        <w:rPr>
          <w:rFonts w:ascii="Times New Roman" w:hAnsi="Times New Roman" w:cs="Times New Roman"/>
          <w:sz w:val="28"/>
          <w:szCs w:val="28"/>
        </w:rPr>
      </w:pPr>
    </w:p>
    <w:p w:rsidR="006F194A" w:rsidRPr="00975624" w:rsidRDefault="006F194A" w:rsidP="00D00D20">
      <w:pPr>
        <w:pStyle w:val="ad"/>
        <w:spacing w:after="0"/>
        <w:ind w:firstLine="567"/>
        <w:jc w:val="both"/>
        <w:rPr>
          <w:rFonts w:ascii="Times New Roman" w:hAnsi="Times New Roman" w:cs="Times New Roman"/>
          <w:sz w:val="28"/>
          <w:szCs w:val="28"/>
        </w:rPr>
      </w:pPr>
      <w:r w:rsidRPr="00975624">
        <w:rPr>
          <w:rFonts w:ascii="Times New Roman" w:hAnsi="Times New Roman" w:cs="Times New Roman"/>
          <w:sz w:val="28"/>
          <w:szCs w:val="28"/>
        </w:rPr>
        <w:t>З</w:t>
      </w:r>
      <w:r w:rsidR="00333C65" w:rsidRPr="00975624">
        <w:rPr>
          <w:rFonts w:ascii="Times New Roman" w:hAnsi="Times New Roman" w:cs="Times New Roman"/>
          <w:sz w:val="28"/>
          <w:szCs w:val="28"/>
        </w:rPr>
        <w:t xml:space="preserve">аказчик - </w:t>
      </w:r>
      <w:r w:rsidR="00BC6FDB" w:rsidRPr="00975624">
        <w:rPr>
          <w:rFonts w:ascii="Times New Roman" w:hAnsi="Times New Roman" w:cs="Times New Roman"/>
          <w:sz w:val="28"/>
          <w:szCs w:val="28"/>
        </w:rPr>
        <w:t>Государственное автономное учреждение Московской области «Хоккейный центр Московской области».</w:t>
      </w:r>
    </w:p>
    <w:p w:rsidR="006F194A" w:rsidRPr="00975624" w:rsidRDefault="006F194A" w:rsidP="00D00D20">
      <w:pPr>
        <w:pStyle w:val="ad"/>
        <w:spacing w:after="0"/>
        <w:ind w:firstLine="567"/>
        <w:jc w:val="both"/>
        <w:rPr>
          <w:rFonts w:ascii="Times New Roman" w:hAnsi="Times New Roman" w:cs="Times New Roman"/>
          <w:sz w:val="28"/>
          <w:szCs w:val="28"/>
        </w:rPr>
      </w:pPr>
      <w:r w:rsidRPr="00975624">
        <w:rPr>
          <w:rFonts w:ascii="Times New Roman" w:hAnsi="Times New Roman" w:cs="Times New Roman"/>
          <w:sz w:val="28"/>
          <w:szCs w:val="28"/>
        </w:rPr>
        <w:t>С</w:t>
      </w:r>
      <w:r w:rsidR="00333C65" w:rsidRPr="00975624">
        <w:rPr>
          <w:rFonts w:ascii="Times New Roman" w:hAnsi="Times New Roman" w:cs="Times New Roman"/>
          <w:sz w:val="28"/>
          <w:szCs w:val="28"/>
        </w:rPr>
        <w:t>пециализированная</w:t>
      </w:r>
      <w:r w:rsidR="00BC6FDB" w:rsidRPr="00975624">
        <w:rPr>
          <w:rFonts w:ascii="Times New Roman" w:hAnsi="Times New Roman" w:cs="Times New Roman"/>
          <w:sz w:val="28"/>
          <w:szCs w:val="28"/>
        </w:rPr>
        <w:t xml:space="preserve"> </w:t>
      </w:r>
      <w:r w:rsidR="00333C65" w:rsidRPr="00975624">
        <w:rPr>
          <w:rFonts w:ascii="Times New Roman" w:hAnsi="Times New Roman" w:cs="Times New Roman"/>
          <w:sz w:val="28"/>
          <w:szCs w:val="28"/>
        </w:rPr>
        <w:t>организация</w:t>
      </w:r>
      <w:r w:rsidR="00BC6FDB" w:rsidRPr="00975624">
        <w:rPr>
          <w:rFonts w:ascii="Times New Roman" w:hAnsi="Times New Roman" w:cs="Times New Roman"/>
          <w:sz w:val="28"/>
          <w:szCs w:val="28"/>
        </w:rPr>
        <w:t xml:space="preserve"> </w:t>
      </w:r>
      <w:r w:rsidR="00333C65" w:rsidRPr="00975624">
        <w:rPr>
          <w:rFonts w:ascii="Times New Roman" w:hAnsi="Times New Roman" w:cs="Times New Roman"/>
          <w:sz w:val="28"/>
          <w:szCs w:val="28"/>
        </w:rPr>
        <w:t>-</w:t>
      </w:r>
      <w:r w:rsidR="00BC6FDB" w:rsidRPr="00975624">
        <w:rPr>
          <w:rFonts w:ascii="Times New Roman" w:hAnsi="Times New Roman" w:cs="Times New Roman"/>
          <w:sz w:val="28"/>
          <w:szCs w:val="28"/>
        </w:rPr>
        <w:t xml:space="preserve"> </w:t>
      </w:r>
      <w:r w:rsidR="00333C65" w:rsidRPr="00975624">
        <w:rPr>
          <w:rFonts w:ascii="Times New Roman" w:hAnsi="Times New Roman" w:cs="Times New Roman"/>
          <w:sz w:val="28"/>
          <w:szCs w:val="28"/>
        </w:rPr>
        <w:t>юридическое</w:t>
      </w:r>
      <w:r w:rsidR="00BC6FDB" w:rsidRPr="00975624">
        <w:rPr>
          <w:rFonts w:ascii="Times New Roman" w:hAnsi="Times New Roman" w:cs="Times New Roman"/>
          <w:sz w:val="28"/>
          <w:szCs w:val="28"/>
        </w:rPr>
        <w:t xml:space="preserve"> </w:t>
      </w:r>
      <w:r w:rsidR="00333C65" w:rsidRPr="00975624">
        <w:rPr>
          <w:rFonts w:ascii="Times New Roman" w:hAnsi="Times New Roman" w:cs="Times New Roman"/>
          <w:sz w:val="28"/>
          <w:szCs w:val="28"/>
        </w:rPr>
        <w:t>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rsidR="006F194A" w:rsidRPr="00975624" w:rsidRDefault="006F194A" w:rsidP="00D00D20">
      <w:pPr>
        <w:pStyle w:val="ad"/>
        <w:spacing w:after="0"/>
        <w:ind w:firstLine="567"/>
        <w:jc w:val="both"/>
        <w:rPr>
          <w:rFonts w:ascii="Times New Roman" w:hAnsi="Times New Roman" w:cs="Times New Roman"/>
          <w:sz w:val="28"/>
          <w:szCs w:val="28"/>
        </w:rPr>
      </w:pPr>
      <w:r w:rsidRPr="00975624">
        <w:rPr>
          <w:rFonts w:ascii="Times New Roman" w:hAnsi="Times New Roman" w:cs="Times New Roman"/>
          <w:sz w:val="28"/>
          <w:szCs w:val="28"/>
        </w:rPr>
        <w:t>О</w:t>
      </w:r>
      <w:r w:rsidR="00333C65" w:rsidRPr="00975624">
        <w:rPr>
          <w:rFonts w:ascii="Times New Roman" w:hAnsi="Times New Roman" w:cs="Times New Roman"/>
          <w:sz w:val="28"/>
          <w:szCs w:val="28"/>
        </w:rPr>
        <w:t>фициальный сайт Заказчика - с</w:t>
      </w:r>
      <w:r w:rsidR="003E32C3" w:rsidRPr="00975624">
        <w:rPr>
          <w:rFonts w:ascii="Times New Roman" w:hAnsi="Times New Roman" w:cs="Times New Roman"/>
          <w:sz w:val="28"/>
          <w:szCs w:val="28"/>
        </w:rPr>
        <w:t xml:space="preserve">айт </w:t>
      </w:r>
      <w:r w:rsidR="00BC6FDB" w:rsidRPr="00975624">
        <w:rPr>
          <w:rFonts w:ascii="Times New Roman" w:hAnsi="Times New Roman" w:cs="Times New Roman"/>
          <w:sz w:val="28"/>
          <w:szCs w:val="28"/>
        </w:rPr>
        <w:t xml:space="preserve">Государственного автономного учреждения Московской области </w:t>
      </w:r>
      <w:r w:rsidR="00B35C6C" w:rsidRPr="00975624">
        <w:rPr>
          <w:rFonts w:ascii="Times New Roman" w:eastAsia="Times New Roman" w:hAnsi="Times New Roman" w:cs="Times New Roman"/>
          <w:sz w:val="28"/>
          <w:szCs w:val="28"/>
          <w:lang w:eastAsia="ru-RU"/>
        </w:rPr>
        <w:t xml:space="preserve">«Хоккейный центр Московской области» </w:t>
      </w:r>
      <w:r w:rsidR="00333C65" w:rsidRPr="00975624">
        <w:rPr>
          <w:rFonts w:ascii="Times New Roman" w:hAnsi="Times New Roman" w:cs="Times New Roman"/>
          <w:sz w:val="28"/>
          <w:szCs w:val="28"/>
        </w:rPr>
        <w:t>в информационно-телекоммуникационн</w:t>
      </w:r>
      <w:r w:rsidR="003E32C3" w:rsidRPr="00975624">
        <w:rPr>
          <w:rFonts w:ascii="Times New Roman" w:hAnsi="Times New Roman" w:cs="Times New Roman"/>
          <w:sz w:val="28"/>
          <w:szCs w:val="28"/>
        </w:rPr>
        <w:t xml:space="preserve">ой сети Интернет </w:t>
      </w:r>
      <w:r w:rsidR="00BC6FDB" w:rsidRPr="00975624">
        <w:rPr>
          <w:rFonts w:ascii="Times New Roman" w:hAnsi="Times New Roman" w:cs="Times New Roman"/>
          <w:sz w:val="28"/>
          <w:szCs w:val="28"/>
        </w:rPr>
        <w:t>http://www.mohockeycenter.ru</w:t>
      </w:r>
      <w:r w:rsidR="00333C65" w:rsidRPr="00975624">
        <w:rPr>
          <w:rFonts w:ascii="Times New Roman" w:hAnsi="Times New Roman" w:cs="Times New Roman"/>
          <w:sz w:val="28"/>
          <w:szCs w:val="28"/>
        </w:rPr>
        <w:t>.</w:t>
      </w:r>
    </w:p>
    <w:p w:rsidR="006F194A" w:rsidRPr="00975624" w:rsidRDefault="006F194A" w:rsidP="00A10BC9">
      <w:pPr>
        <w:pStyle w:val="ConsPlusNormal"/>
        <w:ind w:firstLine="567"/>
        <w:jc w:val="both"/>
        <w:rPr>
          <w:rFonts w:ascii="Times New Roman" w:eastAsiaTheme="minorHAnsi" w:hAnsi="Times New Roman" w:cs="Times New Roman"/>
          <w:sz w:val="28"/>
          <w:szCs w:val="28"/>
          <w:lang w:eastAsia="en-US"/>
        </w:rPr>
      </w:pPr>
      <w:r w:rsidRPr="00975624">
        <w:rPr>
          <w:rFonts w:ascii="Times New Roman" w:eastAsiaTheme="minorHAnsi" w:hAnsi="Times New Roman" w:cs="Times New Roman"/>
          <w:sz w:val="28"/>
          <w:szCs w:val="28"/>
          <w:lang w:eastAsia="en-US"/>
        </w:rPr>
        <w:t>Е</w:t>
      </w:r>
      <w:r w:rsidR="00D00D20" w:rsidRPr="00975624">
        <w:rPr>
          <w:rFonts w:ascii="Times New Roman" w:eastAsiaTheme="minorHAnsi" w:hAnsi="Times New Roman" w:cs="Times New Roman"/>
          <w:sz w:val="28"/>
          <w:szCs w:val="28"/>
          <w:lang w:eastAsia="en-US"/>
        </w:rPr>
        <w:t>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6F194A"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Е</w:t>
      </w:r>
      <w:r w:rsidR="00D00D20" w:rsidRPr="00975624">
        <w:rPr>
          <w:rFonts w:ascii="Times New Roman" w:eastAsia="Times New Roman" w:hAnsi="Times New Roman" w:cs="Times New Roman"/>
          <w:sz w:val="28"/>
          <w:szCs w:val="28"/>
          <w:lang w:eastAsia="ru-RU"/>
        </w:rPr>
        <w:t>диная автоматизированная система управления закупками Московской области (далее - ЕАСУЗ) - региональная информационная система в сфере закупок, интегрированная с Единой информационной системой, обеспечивающая автоматизацию процессов планирования, закупки товаров (работ, услуг), мониторинга закупок, контроля закупок.</w:t>
      </w:r>
    </w:p>
    <w:p w:rsidR="006F194A"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Д</w:t>
      </w:r>
      <w:r w:rsidR="00D00D20" w:rsidRPr="00975624">
        <w:rPr>
          <w:rFonts w:ascii="Times New Roman" w:eastAsia="Times New Roman" w:hAnsi="Times New Roman" w:cs="Times New Roman"/>
          <w:sz w:val="28"/>
          <w:szCs w:val="28"/>
          <w:lang w:eastAsia="ru-RU"/>
        </w:rPr>
        <w:t>окументация о закупке - комплект документов,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процедуры закупки, правилах подготовки, оформления и подачи заявок, правилах выбора победителя, а также об условиях договора, заключаемого по результатам процедуры закупки. При использовании термина для описания порядка проведения конкретной закупочной процедуры термин «документация о закупке» может называться «конкурсная документация», «аукционная документация», «документация о запросе предложений», «котировочная документация».</w:t>
      </w:r>
    </w:p>
    <w:p w:rsidR="006F194A"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О</w:t>
      </w:r>
      <w:r w:rsidR="00D00D20" w:rsidRPr="00975624">
        <w:rPr>
          <w:rFonts w:ascii="Times New Roman" w:eastAsia="Times New Roman" w:hAnsi="Times New Roman" w:cs="Times New Roman"/>
          <w:sz w:val="28"/>
          <w:szCs w:val="28"/>
          <w:lang w:eastAsia="ru-RU"/>
        </w:rPr>
        <w:t>бщий годовой объем закупок - совокупный годовой стоимостной объем закупок, объявление о начале проведения которых предусмотрено Планом закупок Заказчика на текущий год.</w:t>
      </w:r>
    </w:p>
    <w:p w:rsidR="006F194A"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Э</w:t>
      </w:r>
      <w:r w:rsidR="00D00D20" w:rsidRPr="00975624">
        <w:rPr>
          <w:rFonts w:ascii="Times New Roman" w:eastAsia="Times New Roman" w:hAnsi="Times New Roman" w:cs="Times New Roman"/>
          <w:sz w:val="28"/>
          <w:szCs w:val="28"/>
          <w:lang w:eastAsia="ru-RU"/>
        </w:rPr>
        <w:t>лектронная торговая площадка - сайт в информационно-телекоммуникационной сети Интернет, на котором проводятся закупки в электронной форме.</w:t>
      </w:r>
    </w:p>
    <w:p w:rsidR="008B4D5B"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настоящем Положении используются также иные термины и определения, подлежащие толкованию в соответствии с действующим законодательством Российской Федерации.</w:t>
      </w:r>
    </w:p>
    <w:p w:rsidR="008B4D5B" w:rsidRPr="00975624" w:rsidRDefault="008B4D5B" w:rsidP="00893BDF">
      <w:pPr>
        <w:pStyle w:val="ConsPlusNormal"/>
        <w:jc w:val="both"/>
        <w:rPr>
          <w:rFonts w:ascii="Times New Roman" w:hAnsi="Times New Roman" w:cs="Times New Roman"/>
          <w:sz w:val="28"/>
          <w:szCs w:val="28"/>
        </w:rPr>
      </w:pPr>
    </w:p>
    <w:p w:rsidR="00D00D20" w:rsidRPr="00975624" w:rsidRDefault="00D00D20" w:rsidP="007D3EF1">
      <w:pPr>
        <w:pStyle w:val="1"/>
        <w:rPr>
          <w:szCs w:val="28"/>
        </w:rPr>
      </w:pPr>
      <w:bookmarkStart w:id="4" w:name="_Toc477451215"/>
      <w:r w:rsidRPr="00975624">
        <w:rPr>
          <w:szCs w:val="28"/>
        </w:rPr>
        <w:t>1. Информационное обеспечение</w:t>
      </w:r>
      <w:bookmarkEnd w:id="4"/>
    </w:p>
    <w:p w:rsidR="005B7069" w:rsidRPr="00975624" w:rsidRDefault="005B7069" w:rsidP="00893BDF">
      <w:pPr>
        <w:pStyle w:val="ConsPlusNormal"/>
        <w:jc w:val="both"/>
        <w:rPr>
          <w:rFonts w:ascii="Times New Roman" w:hAnsi="Times New Roman" w:cs="Times New Roman"/>
          <w:sz w:val="28"/>
          <w:szCs w:val="28"/>
        </w:rPr>
      </w:pPr>
    </w:p>
    <w:p w:rsidR="005B7069" w:rsidRPr="00975624" w:rsidRDefault="005B7069" w:rsidP="005B706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1.1. И</w:t>
      </w:r>
      <w:r w:rsidR="00D00D20" w:rsidRPr="00975624">
        <w:rPr>
          <w:rFonts w:ascii="Times New Roman" w:eastAsia="Times New Roman" w:hAnsi="Times New Roman" w:cs="Times New Roman"/>
          <w:sz w:val="28"/>
          <w:szCs w:val="28"/>
          <w:lang w:eastAsia="ru-RU"/>
        </w:rPr>
        <w:t xml:space="preserve">нформация о закупке, в том числе извещение о закупке, </w:t>
      </w:r>
      <w:r w:rsidR="00D00D20" w:rsidRPr="00975624">
        <w:rPr>
          <w:rFonts w:ascii="Times New Roman" w:eastAsia="Times New Roman" w:hAnsi="Times New Roman" w:cs="Times New Roman"/>
          <w:sz w:val="28"/>
          <w:szCs w:val="28"/>
          <w:lang w:eastAsia="ru-RU"/>
        </w:rPr>
        <w:lastRenderedPageBreak/>
        <w:t>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 услуг отдельными видами юридических лиц» (далее – Федеральный закон) и настоящим Положением,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настоящим Положением.</w:t>
      </w:r>
    </w:p>
    <w:p w:rsidR="005B7069" w:rsidRPr="00975624" w:rsidRDefault="005B7069" w:rsidP="005B706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1.2. В</w:t>
      </w:r>
      <w:r w:rsidR="00D00D20" w:rsidRPr="00975624">
        <w:rPr>
          <w:rFonts w:ascii="Times New Roman" w:eastAsia="Times New Roman" w:hAnsi="Times New Roman" w:cs="Times New Roman"/>
          <w:sz w:val="28"/>
          <w:szCs w:val="28"/>
          <w:lang w:eastAsia="ru-RU"/>
        </w:rPr>
        <w:t xml:space="preserve">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1 рабочего дня, информация, подлежащая размещению в Единой информационной системе в соответствии с Федеральным законом и настоящим Положением, размещается Заказчиком на Официальном сайте Заказчика с последующим размещением ее в Единой информационной системе в течение 1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5B7069" w:rsidRPr="00975624" w:rsidRDefault="005B7069" w:rsidP="005B706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1.3. З</w:t>
      </w:r>
      <w:r w:rsidR="00D00D20" w:rsidRPr="00975624">
        <w:rPr>
          <w:rFonts w:ascii="Times New Roman" w:eastAsia="Times New Roman" w:hAnsi="Times New Roman" w:cs="Times New Roman"/>
          <w:sz w:val="28"/>
          <w:szCs w:val="28"/>
          <w:lang w:eastAsia="ru-RU"/>
        </w:rPr>
        <w:t xml:space="preserve">аказчик вправе дополнительно разместить указанную в </w:t>
      </w:r>
      <w:hyperlink w:anchor="P143" w:history="1">
        <w:r w:rsidR="00D00D20" w:rsidRPr="00975624">
          <w:rPr>
            <w:rFonts w:ascii="Times New Roman" w:eastAsia="Times New Roman" w:hAnsi="Times New Roman" w:cs="Times New Roman"/>
            <w:sz w:val="28"/>
            <w:szCs w:val="28"/>
            <w:lang w:eastAsia="ru-RU"/>
          </w:rPr>
          <w:t>пункте 1.1</w:t>
        </w:r>
      </w:hyperlink>
      <w:r w:rsidR="00D00D20" w:rsidRPr="00975624">
        <w:rPr>
          <w:rFonts w:ascii="Times New Roman" w:eastAsia="Times New Roman" w:hAnsi="Times New Roman" w:cs="Times New Roman"/>
          <w:sz w:val="28"/>
          <w:szCs w:val="28"/>
          <w:lang w:eastAsia="ru-RU"/>
        </w:rPr>
        <w:t xml:space="preserve"> настоящего Положения информацию на Официальном сайте Заказчика.</w:t>
      </w:r>
    </w:p>
    <w:p w:rsidR="005B7069" w:rsidRPr="00975624" w:rsidRDefault="005B7069" w:rsidP="005B706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1.4. Н</w:t>
      </w:r>
      <w:r w:rsidR="00D00D20" w:rsidRPr="00975624">
        <w:rPr>
          <w:rFonts w:ascii="Times New Roman" w:eastAsia="Times New Roman" w:hAnsi="Times New Roman" w:cs="Times New Roman"/>
          <w:sz w:val="28"/>
          <w:szCs w:val="28"/>
          <w:lang w:eastAsia="ru-RU"/>
        </w:rPr>
        <w:t>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а также сведения о закупках, по которым принято решение Правительства Российской Федерации в соответствии с частью 16 статьи 4 Федерального закона.</w:t>
      </w:r>
    </w:p>
    <w:p w:rsidR="006F194A" w:rsidRPr="00975624" w:rsidRDefault="005B7069" w:rsidP="005B706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1.5. З</w:t>
      </w:r>
      <w:r w:rsidR="00D00D20" w:rsidRPr="00975624">
        <w:rPr>
          <w:rFonts w:ascii="Times New Roman" w:eastAsia="Times New Roman" w:hAnsi="Times New Roman" w:cs="Times New Roman"/>
          <w:sz w:val="28"/>
          <w:szCs w:val="28"/>
          <w:lang w:eastAsia="ru-RU"/>
        </w:rPr>
        <w:t>аказчик вправе не размещать в Единой информационной системе сведения о закупке товаров, работ, услуг, стоимость которых не превышает 100 тыс. рублей, а в случае, если годовая выручка Заказчика за отчетный финансовый год составляет более чем 5 млрд. рублей - 500 тыс. рублей.</w:t>
      </w:r>
    </w:p>
    <w:p w:rsidR="008B4D5B"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 этом информация о таких закупках в любом случае подлежит размещению в ЕАСУЗ.</w:t>
      </w:r>
    </w:p>
    <w:p w:rsidR="008B4D5B" w:rsidRPr="00975624" w:rsidRDefault="008B4D5B" w:rsidP="00893BDF">
      <w:pPr>
        <w:pStyle w:val="ConsPlusNormal"/>
        <w:jc w:val="both"/>
        <w:rPr>
          <w:rFonts w:ascii="Times New Roman" w:hAnsi="Times New Roman" w:cs="Times New Roman"/>
          <w:sz w:val="28"/>
          <w:szCs w:val="28"/>
        </w:rPr>
      </w:pPr>
    </w:p>
    <w:p w:rsidR="009D4486" w:rsidRPr="00975624" w:rsidRDefault="00D00D20" w:rsidP="007D3EF1">
      <w:pPr>
        <w:pStyle w:val="1"/>
        <w:rPr>
          <w:szCs w:val="28"/>
        </w:rPr>
      </w:pPr>
      <w:bookmarkStart w:id="5" w:name="_Toc477451216"/>
      <w:r w:rsidRPr="00975624">
        <w:rPr>
          <w:szCs w:val="28"/>
        </w:rPr>
        <w:t>2. Способы осуществления закупки</w:t>
      </w:r>
      <w:bookmarkEnd w:id="5"/>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2.1. Закупка товаров, работ, услуг осуществляется следующими способами:</w:t>
      </w:r>
    </w:p>
    <w:p w:rsidR="005B7069"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2.1.1. Конкурентные способы закупки, предусматривающие состязательность участников закупки и проводимые в предусмотренном настоящим Положением порядке:</w:t>
      </w:r>
    </w:p>
    <w:p w:rsidR="005B7069" w:rsidRPr="00975624" w:rsidRDefault="00F023C1" w:rsidP="00A10BC9">
      <w:pPr>
        <w:spacing w:after="0" w:line="240" w:lineRule="auto"/>
        <w:ind w:firstLine="567"/>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о</w:t>
      </w:r>
      <w:r w:rsidR="00D00D20" w:rsidRPr="00975624">
        <w:rPr>
          <w:rFonts w:ascii="Times New Roman" w:eastAsia="Times New Roman" w:hAnsi="Times New Roman" w:cs="Times New Roman"/>
          <w:sz w:val="28"/>
          <w:szCs w:val="28"/>
          <w:lang w:eastAsia="ru-RU"/>
        </w:rPr>
        <w:t>ткрытый конкурс (далее – конкурс);</w:t>
      </w:r>
    </w:p>
    <w:p w:rsidR="005B7069" w:rsidRPr="00975624" w:rsidRDefault="00F023C1"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о</w:t>
      </w:r>
      <w:r w:rsidR="00D00D20" w:rsidRPr="00975624">
        <w:rPr>
          <w:rFonts w:ascii="Times New Roman" w:eastAsia="Times New Roman" w:hAnsi="Times New Roman" w:cs="Times New Roman"/>
          <w:sz w:val="28"/>
          <w:szCs w:val="28"/>
          <w:lang w:eastAsia="ru-RU"/>
        </w:rPr>
        <w:t>ткрытый конкурс в электронной форме (далее – конкурс в электронной форме);</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о</w:t>
      </w:r>
      <w:r w:rsidR="00D00D20" w:rsidRPr="00975624">
        <w:rPr>
          <w:rFonts w:ascii="Times New Roman" w:eastAsia="Times New Roman" w:hAnsi="Times New Roman" w:cs="Times New Roman"/>
          <w:sz w:val="28"/>
          <w:szCs w:val="28"/>
          <w:lang w:eastAsia="ru-RU"/>
        </w:rPr>
        <w:t xml:space="preserve">ткрытый аукцион в электронной форме (далее – аукцион в электронной </w:t>
      </w:r>
      <w:r w:rsidR="00D00D20" w:rsidRPr="00975624">
        <w:rPr>
          <w:rFonts w:ascii="Times New Roman" w:eastAsia="Times New Roman" w:hAnsi="Times New Roman" w:cs="Times New Roman"/>
          <w:sz w:val="28"/>
          <w:szCs w:val="28"/>
          <w:lang w:eastAsia="ru-RU"/>
        </w:rPr>
        <w:lastRenderedPageBreak/>
        <w:t>форме);</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з</w:t>
      </w:r>
      <w:r w:rsidR="00D00D20" w:rsidRPr="00975624">
        <w:rPr>
          <w:rFonts w:ascii="Times New Roman" w:eastAsia="Times New Roman" w:hAnsi="Times New Roman" w:cs="Times New Roman"/>
          <w:sz w:val="28"/>
          <w:szCs w:val="28"/>
          <w:lang w:eastAsia="ru-RU"/>
        </w:rPr>
        <w:t>апрос котировок в электронной форме;</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з</w:t>
      </w:r>
      <w:r w:rsidR="00D00D20" w:rsidRPr="00975624">
        <w:rPr>
          <w:rFonts w:ascii="Times New Roman" w:eastAsia="Times New Roman" w:hAnsi="Times New Roman" w:cs="Times New Roman"/>
          <w:sz w:val="28"/>
          <w:szCs w:val="28"/>
          <w:lang w:eastAsia="ru-RU"/>
        </w:rPr>
        <w:t>апрос предложений;</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з</w:t>
      </w:r>
      <w:r w:rsidR="00D00D20" w:rsidRPr="00975624">
        <w:rPr>
          <w:rFonts w:ascii="Times New Roman" w:eastAsia="Times New Roman" w:hAnsi="Times New Roman" w:cs="Times New Roman"/>
          <w:sz w:val="28"/>
          <w:szCs w:val="28"/>
          <w:lang w:eastAsia="ru-RU"/>
        </w:rPr>
        <w:t>апрос предложений в электронной форме;</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з</w:t>
      </w:r>
      <w:r w:rsidR="00D00D20" w:rsidRPr="00975624">
        <w:rPr>
          <w:rFonts w:ascii="Times New Roman" w:eastAsia="Times New Roman" w:hAnsi="Times New Roman" w:cs="Times New Roman"/>
          <w:sz w:val="28"/>
          <w:szCs w:val="28"/>
          <w:lang w:eastAsia="ru-RU"/>
        </w:rPr>
        <w:t>акрытый конкурс;</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з</w:t>
      </w:r>
      <w:r w:rsidR="00D00D20" w:rsidRPr="00975624">
        <w:rPr>
          <w:rFonts w:ascii="Times New Roman" w:eastAsia="Times New Roman" w:hAnsi="Times New Roman" w:cs="Times New Roman"/>
          <w:sz w:val="28"/>
          <w:szCs w:val="28"/>
          <w:lang w:eastAsia="ru-RU"/>
        </w:rPr>
        <w:t>акрытый аукцион;</w:t>
      </w:r>
    </w:p>
    <w:p w:rsidR="00D00D20" w:rsidRPr="00975624" w:rsidRDefault="00F023C1"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з</w:t>
      </w:r>
      <w:r w:rsidR="00D00D20" w:rsidRPr="00975624">
        <w:rPr>
          <w:rFonts w:ascii="Times New Roman" w:eastAsia="Times New Roman" w:hAnsi="Times New Roman" w:cs="Times New Roman"/>
          <w:sz w:val="28"/>
          <w:szCs w:val="28"/>
          <w:lang w:eastAsia="ru-RU"/>
        </w:rPr>
        <w:t>акрытый запрос предложений.</w:t>
      </w:r>
    </w:p>
    <w:p w:rsidR="005B7069"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2.1.2. Неконкурентные способы закупки, не предусматривающие состязательность их участников и проводимые в предусмотренном настоящим Положением порядке:</w:t>
      </w:r>
    </w:p>
    <w:p w:rsidR="005B7069" w:rsidRPr="00975624" w:rsidRDefault="00F023C1"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з</w:t>
      </w:r>
      <w:r w:rsidR="00D00D20" w:rsidRPr="00975624">
        <w:rPr>
          <w:rFonts w:ascii="Times New Roman" w:eastAsia="Times New Roman" w:hAnsi="Times New Roman" w:cs="Times New Roman"/>
          <w:sz w:val="28"/>
          <w:szCs w:val="28"/>
          <w:lang w:eastAsia="ru-RU"/>
        </w:rPr>
        <w:t>акупка у единственного поставщика (подрядчика, исполнителя);</w:t>
      </w:r>
    </w:p>
    <w:p w:rsidR="00D00D20" w:rsidRPr="00975624" w:rsidRDefault="00F023C1"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у</w:t>
      </w:r>
      <w:r w:rsidR="00D00D20" w:rsidRPr="00975624">
        <w:rPr>
          <w:rFonts w:ascii="Times New Roman" w:eastAsia="Times New Roman" w:hAnsi="Times New Roman" w:cs="Times New Roman"/>
          <w:sz w:val="28"/>
          <w:szCs w:val="28"/>
          <w:lang w:eastAsia="ru-RU"/>
        </w:rPr>
        <w:t>частие в конкурентной процедуре, которую объявляет продавец, арендодатель.</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2.2. Закупка товаров, работ, услуг, включенных в перечень товаров, работ и услуг, закупка которых осуществляется в электронной форме, утвержденный Правительством Российской Федерации, осуществляется в электронной форме.</w:t>
      </w:r>
    </w:p>
    <w:p w:rsidR="006F194A"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роведение закупок в электронной форме осуществляется в информационно-телекоммуникационной сети Интернет на электронной торговой площадке.</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о решению Заказчика в электронной форме может проводиться закупка товаров, работ, услуг, не включенных в перечень, утвержденный Правительством Российской Федерации, с соблюдением требований действующего законодательства Российской Федерации, настоящего Положения и Регламента работы соответствующей электронной торговой площадки.</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2.3. Сведения о проведении закупки в электронной форме, включая наименование и адрес электронной торговой площадки в сети Интернет, порядок и условия подачи заявок на участие в закупке, а также перечень иных действий, которые осуществляются в электронной форме, должны быть указаны в соответствующей документации о закупке.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2.4. Извещение о проведении закупки, документация о закупке в электронной форме подлежат обязательному размещению в Единой информационной системе, а также на сайте электронной торговой площадки, на котором будет проводиться закупка.</w:t>
      </w:r>
    </w:p>
    <w:p w:rsidR="008B4D5B"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2.5. Все документы, входящие в состав заявки на участие в закупке в электронной форме, должны быть надлежащим образом подписаны электронной подписью лица, уполномоченного на осуществление действий от имени участника закупки. Представление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 документации о закупке.</w:t>
      </w:r>
    </w:p>
    <w:p w:rsidR="008B4D5B" w:rsidRPr="00975624" w:rsidRDefault="008B4D5B" w:rsidP="00893BDF">
      <w:pPr>
        <w:pStyle w:val="ConsPlusNormal"/>
        <w:jc w:val="both"/>
        <w:rPr>
          <w:rFonts w:ascii="Times New Roman" w:hAnsi="Times New Roman" w:cs="Times New Roman"/>
          <w:sz w:val="28"/>
          <w:szCs w:val="28"/>
        </w:rPr>
      </w:pPr>
    </w:p>
    <w:p w:rsidR="00D00D20" w:rsidRPr="00975624" w:rsidRDefault="00D00D20" w:rsidP="007D3EF1">
      <w:pPr>
        <w:pStyle w:val="1"/>
        <w:rPr>
          <w:szCs w:val="28"/>
        </w:rPr>
      </w:pPr>
      <w:bookmarkStart w:id="6" w:name="_Toc477451217"/>
      <w:r w:rsidRPr="00975624">
        <w:rPr>
          <w:szCs w:val="28"/>
        </w:rPr>
        <w:t>3. Планирование закупок</w:t>
      </w:r>
      <w:bookmarkEnd w:id="6"/>
    </w:p>
    <w:p w:rsidR="00D00D20" w:rsidRPr="00975624" w:rsidRDefault="00D00D20" w:rsidP="00893BDF">
      <w:pPr>
        <w:pStyle w:val="ConsPlusNormal"/>
        <w:jc w:val="both"/>
        <w:rPr>
          <w:rFonts w:ascii="Times New Roman" w:hAnsi="Times New Roman" w:cs="Times New Roman"/>
          <w:sz w:val="28"/>
          <w:szCs w:val="28"/>
        </w:rPr>
      </w:pP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3.1. Формирование Плана закупки товаров, работ, услуг (далее – План закупки) осуществляется Заказчиком в соответствии с требованиями Правительства Российской Федерации, определяемыми на основании </w:t>
      </w:r>
      <w:hyperlink r:id="rId8" w:history="1">
        <w:r w:rsidRPr="00975624">
          <w:rPr>
            <w:rFonts w:ascii="Times New Roman" w:eastAsia="Times New Roman" w:hAnsi="Times New Roman" w:cs="Times New Roman"/>
            <w:sz w:val="28"/>
            <w:szCs w:val="28"/>
            <w:lang w:eastAsia="ru-RU"/>
          </w:rPr>
          <w:t xml:space="preserve">части 2 </w:t>
        </w:r>
        <w:r w:rsidRPr="00975624">
          <w:rPr>
            <w:rFonts w:ascii="Times New Roman" w:eastAsia="Times New Roman" w:hAnsi="Times New Roman" w:cs="Times New Roman"/>
            <w:sz w:val="28"/>
            <w:szCs w:val="28"/>
            <w:lang w:eastAsia="ru-RU"/>
          </w:rPr>
          <w:lastRenderedPageBreak/>
          <w:t>статьи 4</w:t>
        </w:r>
      </w:hyperlink>
      <w:r w:rsidRPr="00975624">
        <w:rPr>
          <w:rFonts w:ascii="Times New Roman" w:eastAsia="Times New Roman" w:hAnsi="Times New Roman" w:cs="Times New Roman"/>
          <w:sz w:val="28"/>
          <w:szCs w:val="28"/>
          <w:lang w:eastAsia="ru-RU"/>
        </w:rPr>
        <w:t xml:space="preserve"> Федерального закона, с особенностями, предусмотренными настоящим Положением.</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Н</w:t>
      </w:r>
      <w:r w:rsidR="00D00D20" w:rsidRPr="00975624">
        <w:rPr>
          <w:rFonts w:ascii="Times New Roman" w:eastAsia="Times New Roman" w:hAnsi="Times New Roman" w:cs="Times New Roman"/>
          <w:sz w:val="28"/>
          <w:szCs w:val="28"/>
          <w:lang w:eastAsia="ru-RU"/>
        </w:rPr>
        <w:t>аименование предмета закупки должно начинаться со слов «Поставка…», или «Выполнение работ…», или «Оказание услуг…».</w:t>
      </w:r>
    </w:p>
    <w:p w:rsidR="005B7069"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3.2. Проведение закупки осуществляется в соответствии с Планом закупки. Не допускается проведение закупки без включения соответствующей закупки в План закупки, за исключением:</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роведения закупки товаров (работ, услуг), составляющих государственную тайну, при условии, что такие сведения содержатся в извещении о закупке, документации о закупке или в проекте договора с учетом части 15 статьи 4 Федерального закона;</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 xml:space="preserve">роведения закупки, решение об осуществлении которой принято на основании </w:t>
      </w:r>
      <w:hyperlink w:anchor="P249" w:history="1">
        <w:r w:rsidR="00D00D20" w:rsidRPr="00975624">
          <w:rPr>
            <w:rFonts w:ascii="Times New Roman" w:eastAsia="Times New Roman" w:hAnsi="Times New Roman" w:cs="Times New Roman"/>
            <w:sz w:val="28"/>
            <w:szCs w:val="28"/>
            <w:lang w:eastAsia="ru-RU"/>
          </w:rPr>
          <w:t>подпункта 47.1.8 пункта 47.</w:t>
        </w:r>
      </w:hyperlink>
      <w:r w:rsidR="00D00D20" w:rsidRPr="00975624">
        <w:rPr>
          <w:rFonts w:ascii="Times New Roman" w:eastAsia="Times New Roman" w:hAnsi="Times New Roman" w:cs="Times New Roman"/>
          <w:sz w:val="28"/>
          <w:szCs w:val="28"/>
          <w:lang w:eastAsia="ru-RU"/>
        </w:rPr>
        <w:t>1 настоящего Положения (вследствие обстоятельств непреодолимой силы);</w:t>
      </w:r>
    </w:p>
    <w:p w:rsidR="00D00D20"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роведения закупки, по которой принято решение Правительства Российской Федерации в соответствии с частью 16 статьи 4 Федерального закона.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3.3. Периодом планирования установлен календарный год, следующий за текущим календарным годом (планируемый календарный год). В случае если период исполнения договора превышает срок, на который утверждаются планы закупок (долгосрочные договоры), в планы закупок также включаются сведения на весь период осуществления закупки до момента исполнения договора.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3.4. В План закупки на планируемый календарный год включаются закупки товаров, работ, услуг, объявление о начале проведения которых предусмотрено в течение планируемого календарного года (публикация извещения, объявляющего о начале закупки; направление приглашений к участию в закрытых конкурентных способах закупки; дата подписания договора при осуществлении закупки на основании подпункта 47.1.10 пункта 47.1 настоящего Положения).</w:t>
      </w:r>
    </w:p>
    <w:p w:rsidR="005B7069"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3.5. План закупки должен содержать следующие сведения:</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н</w:t>
      </w:r>
      <w:r w:rsidR="00D00D20" w:rsidRPr="00975624">
        <w:rPr>
          <w:rFonts w:ascii="Times New Roman" w:eastAsia="Times New Roman" w:hAnsi="Times New Roman" w:cs="Times New Roman"/>
          <w:sz w:val="28"/>
          <w:szCs w:val="28"/>
          <w:lang w:eastAsia="ru-RU"/>
        </w:rPr>
        <w:t>аименование, фирменное наименование и адрес местонахождения, телефон и адрес электронной почты Заказчика;</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орядковый номер закупки, который формируется последовательно с начала года;</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редмет договора с указанием идентификационного кода закупки в соответствии с Общероссийским классификатором видов экономической деятельности (ОКВЭД 2) с обязательным заполнением разделов, подразделов и рекомендуемым заполнением классов, подклассов, групп, подгрупп и видов и Общероссийским классификатором продукции по видам экономической деятельности (ОКПД 2) с обязательным заполнением разделов, классов и рекомендуемым заполнением подклассов, групп и подгрупп, видов продукции (услуг, работ), а также категорий и подкатегорий продукции (услуг, работ);</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м</w:t>
      </w:r>
      <w:r w:rsidR="00D00D20" w:rsidRPr="00975624">
        <w:rPr>
          <w:rFonts w:ascii="Times New Roman" w:eastAsia="Times New Roman" w:hAnsi="Times New Roman" w:cs="Times New Roman"/>
          <w:sz w:val="28"/>
          <w:szCs w:val="28"/>
          <w:lang w:eastAsia="ru-RU"/>
        </w:rPr>
        <w:t xml:space="preserve">инимально необходимые требования, предъявляемые к закупаемым товарам (работам, услугам), предусмотренным договором, включая функциональные, технические, качественные характеристики и эксплуатационные характеристики предмета договора, позволяющие </w:t>
      </w:r>
      <w:r w:rsidR="00D00D20" w:rsidRPr="00975624">
        <w:rPr>
          <w:rFonts w:ascii="Times New Roman" w:eastAsia="Times New Roman" w:hAnsi="Times New Roman" w:cs="Times New Roman"/>
          <w:sz w:val="28"/>
          <w:szCs w:val="28"/>
          <w:lang w:eastAsia="ru-RU"/>
        </w:rPr>
        <w:lastRenderedPageBreak/>
        <w:t>идентифицировать предмет договора;</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е</w:t>
      </w:r>
      <w:r w:rsidR="00D00D20" w:rsidRPr="00975624">
        <w:rPr>
          <w:rFonts w:ascii="Times New Roman" w:eastAsia="Times New Roman" w:hAnsi="Times New Roman" w:cs="Times New Roman"/>
          <w:sz w:val="28"/>
          <w:szCs w:val="28"/>
          <w:lang w:eastAsia="ru-RU"/>
        </w:rPr>
        <w:t>диницы измерения закупаемых товаров (работ, услуг) и код по Общероссийскому классификатору единиц измерения (ОКЕИ);</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ведения о количестве (объеме) закупаемых товаров (работ, услуг) в натуральном выражении;</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р</w:t>
      </w:r>
      <w:r w:rsidR="00D00D20" w:rsidRPr="00975624">
        <w:rPr>
          <w:rFonts w:ascii="Times New Roman" w:eastAsia="Times New Roman" w:hAnsi="Times New Roman" w:cs="Times New Roman"/>
          <w:sz w:val="28"/>
          <w:szCs w:val="28"/>
          <w:lang w:eastAsia="ru-RU"/>
        </w:rPr>
        <w:t>егион поставки товаров, выполнения работ, оказания услуг и код по Общероссийскому классификатору объектов административно-территориального деления (ОКАТО);</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ведения о начальной (максимальной) цене договора (цене лота);</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ланируемая дата размещения извещения о закупке (год, месяц);</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рок исполнения договора (год, месяц);</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пособ закупки;</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з</w:t>
      </w:r>
      <w:r w:rsidR="00D00D20" w:rsidRPr="00975624">
        <w:rPr>
          <w:rFonts w:ascii="Times New Roman" w:eastAsia="Times New Roman" w:hAnsi="Times New Roman" w:cs="Times New Roman"/>
          <w:sz w:val="28"/>
          <w:szCs w:val="28"/>
          <w:lang w:eastAsia="ru-RU"/>
        </w:rPr>
        <w:t>акупка в электронной форме (да, нет);</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о</w:t>
      </w:r>
      <w:r w:rsidR="00D00D20" w:rsidRPr="00975624">
        <w:rPr>
          <w:rFonts w:ascii="Times New Roman" w:eastAsia="Times New Roman" w:hAnsi="Times New Roman" w:cs="Times New Roman"/>
          <w:sz w:val="28"/>
          <w:szCs w:val="28"/>
          <w:lang w:eastAsia="ru-RU"/>
        </w:rPr>
        <w:t xml:space="preserve"> закупке товаров (работ, услуг) путем проведения торгов, иных способов закупки, участниками которых являются только субъекты малого и среднего предпринимательства;</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о</w:t>
      </w:r>
      <w:r w:rsidR="00D00D20" w:rsidRPr="00975624">
        <w:rPr>
          <w:rFonts w:ascii="Times New Roman" w:eastAsia="Times New Roman" w:hAnsi="Times New Roman" w:cs="Times New Roman"/>
          <w:sz w:val="28"/>
          <w:szCs w:val="28"/>
          <w:lang w:eastAsia="ru-RU"/>
        </w:rPr>
        <w:t xml:space="preserve"> закупке товаров (работ, услуг), удовлетворяющих критериям отнесения к инновационной продукции, высокотехнологичной продукции, в том числе у субъектов малого и среднего предпринимательства;</w:t>
      </w:r>
    </w:p>
    <w:p w:rsidR="00D00D20"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о</w:t>
      </w:r>
      <w:r w:rsidR="00D00D20" w:rsidRPr="00975624">
        <w:rPr>
          <w:rFonts w:ascii="Times New Roman" w:eastAsia="Times New Roman" w:hAnsi="Times New Roman" w:cs="Times New Roman"/>
          <w:sz w:val="28"/>
          <w:szCs w:val="28"/>
          <w:lang w:eastAsia="ru-RU"/>
        </w:rPr>
        <w:t>б отнесении (об отсутствии критериев отнесения) закупки к перечню закупок, предусмотренных пунктом 7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(при необходимости, по выбору Заказчика).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3.6. План закупки на планируемый календарный год формируется Заказчиком в ЕАСУЗ до 30 ноября текущего календарного года. План закупки рассматривается и согласовывается центральным исполнительным органом государственной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утверждается Заказчиком.</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3.7. Утвержденный План закупки на планируемый календарный год в течение 10 календарных дней с даты его утверждения, но не позднее 31 декабря текущего календарного года подлежит размещению в Единой информационной системе.</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3.8. Заказчик вправе вносить изменения в План закупки, которые должны размещаться в Единой информационной системе в срок не позднее размещения в Единой информационной системе извещения о закупке, документации о закупке или вносимых в них изменений.</w:t>
      </w:r>
    </w:p>
    <w:p w:rsidR="005B7069"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зменения в План закупки вносятся в случаях:</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предусмотренных планом закупки;</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у</w:t>
      </w:r>
      <w:r w:rsidR="00D00D20" w:rsidRPr="00975624">
        <w:rPr>
          <w:rFonts w:ascii="Times New Roman" w:eastAsia="Times New Roman" w:hAnsi="Times New Roman" w:cs="Times New Roman"/>
          <w:sz w:val="28"/>
          <w:szCs w:val="28"/>
          <w:lang w:eastAsia="ru-RU"/>
        </w:rPr>
        <w:t>странение выявленных нарушений в соответствии с обязательным для исполнения предписанием антимонопольного органа;</w:t>
      </w:r>
    </w:p>
    <w:p w:rsidR="006F194A"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иных случаях, установленных настоящим Положением и другими документами Заказчика.</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зменения в План закупки согласовываются и утверждаются в таком же порядке, как План закупки.</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3.9. Формирование плана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5 до 7 лет в соответствии с требованиями Правительства Российской Федерации, определяемыми на основании </w:t>
      </w:r>
      <w:hyperlink r:id="rId9" w:history="1">
        <w:r w:rsidRPr="00975624">
          <w:rPr>
            <w:rFonts w:ascii="Times New Roman" w:eastAsia="Times New Roman" w:hAnsi="Times New Roman" w:cs="Times New Roman"/>
            <w:sz w:val="28"/>
            <w:szCs w:val="28"/>
            <w:lang w:eastAsia="ru-RU"/>
          </w:rPr>
          <w:t>части 3 статьи 4</w:t>
        </w:r>
      </w:hyperlink>
      <w:r w:rsidRPr="00975624">
        <w:rPr>
          <w:rFonts w:ascii="Times New Roman" w:eastAsia="Times New Roman" w:hAnsi="Times New Roman" w:cs="Times New Roman"/>
          <w:sz w:val="28"/>
          <w:szCs w:val="28"/>
          <w:lang w:eastAsia="ru-RU"/>
        </w:rPr>
        <w:t xml:space="preserve"> Федерального закона, с особенностями, предусмотренными настоящим Положением.</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если Заказчик не осуществляет закупки инновационной и высокотехнологичной продукции, Заказчик размещает в Единой информационной системе «нулевой» План закупки инновационной продукции, высокотехнологичной продукции и лекарственных средств.</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3.10. В случаях, предусмотренных законодательством Российской Федерации: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3.10.1. В целях проведения оценки соответствия проектов Планов закупки, проектов Планов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(далее – оценка соответствия), Заказчик размещает в Единой информационной системе проекты Плана закупки, Плана закупки инновационной продукции, высокотехнологичной продукции, лекарственных средств, проекты изменений, вносимых в такие планы.</w:t>
      </w:r>
    </w:p>
    <w:p w:rsidR="005B7069"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3.10.2. В случае выдачи Заказчику уведомления о несоответствии проекта Плана закупки, проекта Плана закупки инновационной продукции, высокотехнологичной продукции, лекарственных средств, проекта изменений требованиям законодательства Российской Федерации, предусматривающим участие субъектов малого и среднего предпринимательства в закупке (далее - уведомление о несоответствии по результатам проведения оценки соответствия):</w:t>
      </w:r>
    </w:p>
    <w:p w:rsidR="005B7069" w:rsidRPr="00975624" w:rsidRDefault="00F023C1"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согласия с выводами, содержащимися в уведомлении о несоответствии по результатам проведения оценки соответствия, Заказчик обязан не позднее 10 рабочих дней со дня размещения уведомления о несоответствии по результатам проведения оценки соответствия в Единой информационной системе устранить указанные в уведомлении несоответствия и повторно разместить в Единой информационной системе проект Плана закупки, проект Плана закупки инновационной продукции, </w:t>
      </w:r>
      <w:r w:rsidR="00D00D20" w:rsidRPr="00975624">
        <w:rPr>
          <w:rFonts w:ascii="Times New Roman" w:eastAsia="Times New Roman" w:hAnsi="Times New Roman" w:cs="Times New Roman"/>
          <w:sz w:val="28"/>
          <w:szCs w:val="28"/>
          <w:lang w:eastAsia="ru-RU"/>
        </w:rPr>
        <w:lastRenderedPageBreak/>
        <w:t>высокотехнологичной продукции, лекарственных средств, проект изменений в такие планы;</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несогласия с выводами, содержащимися в уведомлении о несоответствии по результатам проведения оценки соответствия, в срок не позднее 3 рабочих дней со дня размещения в Единой информационной системе уведомления о несоответствии по результатам проведения оценки соответствия Заказчик обязан разместить в Единой информационной системе протокол разногласий с указанием обоснования своей позиции по каждому указанному в уведомлении несоответствию, с которым Заказчик не согласен. В срок не позднее 3 рабочих дней со дня размещения Заказчиком в Единой информационной системе указанного протокола разногласий Акционерное общество «Федеральная корпорация по развитию малого и среднего предпринимательства» или орган исполнительной власти Московской области (созданная им организация) рассматривает протокол разногласий и выдает заключение о соответствии проекта Плана закупки, проекта Плана закупки инновационной продукции, высокотехнологичной продукции, лекарственных средств, проекта изменений требованиям законодательства Российской Федерации, предусматривающим участие субъектов малого и среднего предпринимательства в закупке (далее - положительное заключение по результатам проведения оценки соответствия),</w:t>
      </w:r>
      <w:r w:rsidR="006B716A" w:rsidRPr="00975624">
        <w:rPr>
          <w:rFonts w:ascii="Times New Roman" w:eastAsia="Times New Roman" w:hAnsi="Times New Roman" w:cs="Times New Roman"/>
          <w:sz w:val="28"/>
          <w:szCs w:val="28"/>
          <w:lang w:eastAsia="ru-RU"/>
        </w:rPr>
        <w:t xml:space="preserve"> </w:t>
      </w:r>
      <w:r w:rsidR="00D00D20" w:rsidRPr="00975624">
        <w:rPr>
          <w:rFonts w:ascii="Times New Roman" w:eastAsia="Times New Roman" w:hAnsi="Times New Roman" w:cs="Times New Roman"/>
          <w:sz w:val="28"/>
          <w:szCs w:val="28"/>
          <w:lang w:eastAsia="ru-RU"/>
        </w:rPr>
        <w:t>либо письменный отказ учесть позицию Заказчика с обоснованием отказа;</w:t>
      </w:r>
    </w:p>
    <w:p w:rsidR="00D00D20"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указания в уведомлении о несоответствии по результатам проведения оценки соответствия об отсутствии перечня товаров, работ, услуг, закупка которых осуществляется у субъектов малого и среднего предпринимательства, утвержденного Заказчиком, Заказчик в срок не позднее 10 рабочих дней со дня размещения в Единой информационной системе уведомления о несоответствии по результатам проведения оценки соответствия размещает в Единой информационной системе перечень товаров, работ, услуг, закупки которых осуществляются у субъектов малого и среднего предпринимательства, утвержденный Заказчиком.</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3.10.3. В случае устранения Заказчиком несоответствий, указанных в уведомлении о несоответствии по результатам проведения оценки соответствия, по результатам повторной оценки соответствия, Заказчику выдается положительное заключение по результатам проведения оценки соответствия.</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3.10.4. В случае </w:t>
      </w:r>
      <w:proofErr w:type="spellStart"/>
      <w:r w:rsidRPr="00975624">
        <w:rPr>
          <w:rFonts w:ascii="Times New Roman" w:eastAsia="Times New Roman" w:hAnsi="Times New Roman" w:cs="Times New Roman"/>
          <w:sz w:val="28"/>
          <w:szCs w:val="28"/>
          <w:lang w:eastAsia="ru-RU"/>
        </w:rPr>
        <w:t>неустранения</w:t>
      </w:r>
      <w:proofErr w:type="spellEnd"/>
      <w:r w:rsidRPr="00975624">
        <w:rPr>
          <w:rFonts w:ascii="Times New Roman" w:eastAsia="Times New Roman" w:hAnsi="Times New Roman" w:cs="Times New Roman"/>
          <w:sz w:val="28"/>
          <w:szCs w:val="28"/>
          <w:lang w:eastAsia="ru-RU"/>
        </w:rPr>
        <w:t xml:space="preserve"> Заказчиком несоответствий, указанных в уведомлении о несоответствии по результатам проведения оценки соответствия, а также в случае </w:t>
      </w:r>
      <w:proofErr w:type="spellStart"/>
      <w:r w:rsidRPr="00975624">
        <w:rPr>
          <w:rFonts w:ascii="Times New Roman" w:eastAsia="Times New Roman" w:hAnsi="Times New Roman" w:cs="Times New Roman"/>
          <w:sz w:val="28"/>
          <w:szCs w:val="28"/>
          <w:lang w:eastAsia="ru-RU"/>
        </w:rPr>
        <w:t>неразмещения</w:t>
      </w:r>
      <w:proofErr w:type="spellEnd"/>
      <w:r w:rsidRPr="00975624">
        <w:rPr>
          <w:rFonts w:ascii="Times New Roman" w:eastAsia="Times New Roman" w:hAnsi="Times New Roman" w:cs="Times New Roman"/>
          <w:sz w:val="28"/>
          <w:szCs w:val="28"/>
          <w:lang w:eastAsia="ru-RU"/>
        </w:rPr>
        <w:t xml:space="preserve"> в установленный срок в Единой информационной системе сведений и документов, предусмотренных подпунктом 3.10.2 пункта 3.10 настоящего Положения, Заказчику выдается заключение о несоответствии проекта Плана закупки, проекта Плана закупки инновационной продукции, высокотехнологичной продукции, лекарственных средств, проектов изменений требованиям законодательства Российской Федерации, предусматривающим участие субъектов малого и среднего предпринимательства в закупке (далее - отрицательное заключение по результатам проведения оценки соответствия).</w:t>
      </w:r>
    </w:p>
    <w:p w:rsidR="005B7069"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3.10.5. В случае выдачи отрицательного заключения по результатам проведения оценки соответствия Заказчик:</w:t>
      </w:r>
    </w:p>
    <w:p w:rsidR="005B7069" w:rsidRPr="00975624" w:rsidRDefault="00F023C1"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праве утвердить План закупки, План закупки инновационной продукции, высокотехнологичной продукции, лекарственных средств, проект которого представлялся для проведения оценки соответствия;</w:t>
      </w:r>
    </w:p>
    <w:p w:rsidR="00D00D20" w:rsidRPr="00975624" w:rsidRDefault="00F023C1"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срок не позднее 15 рабочих дней со дня размещения в Единой информационной системе отрицательного заключения по результатам проведения оценки соответствия размещает в Единой информационной системе перечень товаров, работ, услуг, выбранных Заказчиком для приостановки реализации Плана закупки, Плана закупки инновационной продукции, высокотехнологичной продукции, лекарственных средств (с указанием пунктов таких планов) в планируемом годовом объеме закупки у субъектов малого и среднего предпринимательства в объеме не менее объема, который установлен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и в пределах которого осуществляется приостановка.</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3.10.6. Акционерное общество «Федеральная корпорация по развитию малого и среднего предпринимательства» или орган исполнительной власти Московской области (созданная им организация) в течение 2 рабочих дней со дня размещения Заказчиком в Единой информационной системе перечня товаров, работ, услуг, предусмотренного абзацем 3 подпункта 3.10.5 пункта 3.10 настоящего Положения, направляет в антимонопольный орган для приостановки реализации Плана закупки, Плана закупки инновационной продукции, высокотехнологичной продукции, лекарственных средств, в отношении которых по результатам оценки соответствия выдано отрицательное заключение, уведомление о выдаче отрицательного заключения в бумажной форме с приложением копий отрицательного заключения и перечня товаров, работ, услуг, выбранных Заказчиком в целях приостановки реализации указанного Плана закупки, Плана закупки инновационной продукции, высокотехнологичной продукции, лекарственных средств.</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3.10.7. В целях проведения мониторинга соответствия утвержденных Планов закупки,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(далее - мониторинг соответствия), Заказчик размещает в Единой информационной системе План закупки, План закупки инновационной продукции, высокотехнологичной продукции, лекарственных средств, изменения, внесенные в такие планы, годовые отчеты о закупке у субъектов малого и среднего предпринимательства, годовые отчеты о закупке инновационной продукции, высокотехнологичной продукции (в части закупки у субъектов малого и среднего предпринимательства).</w:t>
      </w:r>
    </w:p>
    <w:p w:rsidR="005B7069"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3.10.8. В случае выдачи Заказчику уведомления о несоответствии Плана </w:t>
      </w:r>
      <w:r w:rsidRPr="00975624">
        <w:rPr>
          <w:rFonts w:ascii="Times New Roman" w:eastAsia="Times New Roman" w:hAnsi="Times New Roman" w:cs="Times New Roman"/>
          <w:sz w:val="28"/>
          <w:szCs w:val="28"/>
          <w:lang w:eastAsia="ru-RU"/>
        </w:rPr>
        <w:lastRenderedPageBreak/>
        <w:t>закупки, Плана закупки инновационной продукции, высокотехнологичной продукции, лекарственных средств, изменений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 (далее – уведомление о несоответствии по результатам проведения мониторинга соответствия):</w:t>
      </w:r>
    </w:p>
    <w:p w:rsidR="005B7069" w:rsidRPr="00975624" w:rsidRDefault="00F023C1"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согласия с выводами, содержащимися в уведомлении о несоответствии по результатам проведения мониторинга соответствия, Заказчик обязан не позднее 10 рабочих дней со дня размещения в Единой информационной системе уведомления о несоответствии по результатам проведения мониторинга соответствия, устранить указанные в уведомлении несоответствия по результатам проведения мониторинга соответствия и разместить в Единой информационной системе изменения, внесенные в План закупки, План закупки инновационной продукции, высокотехнологичной продукции, лекарственных средств;</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несогласия с выводами, содержащимися в уведомлении о несоответствии по результатам проведения мониторинга соответствия, в срок не позднее 3 рабочих дней со дня размещения в Единой информационной системе уведомления о несоответствии по результатам проведения мониторинга соответствия Заказчик обязан разместить в Единой информационной системе протокол разногласий с указанием обоснования своей позиции по каждому указанному в уведомлении несоответствию, с которым Заказчик не согласен. В срок не позднее 3 рабочих дней со дня размещения Заказчиком в Единой информационной системе указанного протокола разногласий Акционерное общество «Федеральная корпорация по развитию малого и среднего предпринимательства» или орган исполнительной власти Московской области (созданная им организация) рассматривает протокол разногласий и выдает заключение о соответствии Плана закупки, Плана закупки инновационной продукции, высокотехнологичной продукции, лекарственных средств, изменений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 (далее - положительное заключение по результатам проведения мониторинга соответствия) либо письменный отказ учесть позицию Заказчика с обоснованием такого отказа;</w:t>
      </w:r>
    </w:p>
    <w:p w:rsidR="00D00D20"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указания в уведомлении о несоответствии по результатам проведения мониторинга соответствия об отсутствии утвержденного Заказчиком перечня товаров, работ, услуг, закупка которых осуществляется у субъектов малого и среднего предпринимательства, Заказчик в срок не позднее 10 рабочих дней со дня размещения в Единой информационной системе уведомления о несоответствии по результатам проведения мониторинга соответствия размещает в Единой информационной системе перечень товаров, работ, услуг, закупки которых осуществляются у субъектов малого и среднего предпринимательства, утвержденный Заказчиком.</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3.10.9. В случае устранения Заказчиком несоответствия, указанного в уведомлении о несоответствии по результатам проведения мониторинга </w:t>
      </w:r>
      <w:r w:rsidRPr="00975624">
        <w:rPr>
          <w:rFonts w:ascii="Times New Roman" w:eastAsia="Times New Roman" w:hAnsi="Times New Roman" w:cs="Times New Roman"/>
          <w:sz w:val="28"/>
          <w:szCs w:val="28"/>
          <w:lang w:eastAsia="ru-RU"/>
        </w:rPr>
        <w:lastRenderedPageBreak/>
        <w:t>соответствия, по результатам повторного мониторинга соответствия, Заказчику выдается положительное заключение.</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3.10.10. В случае </w:t>
      </w:r>
      <w:proofErr w:type="spellStart"/>
      <w:r w:rsidRPr="00975624">
        <w:rPr>
          <w:rFonts w:ascii="Times New Roman" w:eastAsia="Times New Roman" w:hAnsi="Times New Roman" w:cs="Times New Roman"/>
          <w:sz w:val="28"/>
          <w:szCs w:val="28"/>
          <w:lang w:eastAsia="ru-RU"/>
        </w:rPr>
        <w:t>неустранения</w:t>
      </w:r>
      <w:proofErr w:type="spellEnd"/>
      <w:r w:rsidRPr="00975624">
        <w:rPr>
          <w:rFonts w:ascii="Times New Roman" w:eastAsia="Times New Roman" w:hAnsi="Times New Roman" w:cs="Times New Roman"/>
          <w:sz w:val="28"/>
          <w:szCs w:val="28"/>
          <w:lang w:eastAsia="ru-RU"/>
        </w:rPr>
        <w:t xml:space="preserve"> Заказчиком несоответствия, указанного в уведомлении о несоответствии по результатам проведения мониторинга соответствия, а также в случае </w:t>
      </w:r>
      <w:proofErr w:type="spellStart"/>
      <w:r w:rsidRPr="00975624">
        <w:rPr>
          <w:rFonts w:ascii="Times New Roman" w:eastAsia="Times New Roman" w:hAnsi="Times New Roman" w:cs="Times New Roman"/>
          <w:sz w:val="28"/>
          <w:szCs w:val="28"/>
          <w:lang w:eastAsia="ru-RU"/>
        </w:rPr>
        <w:t>неразмещения</w:t>
      </w:r>
      <w:proofErr w:type="spellEnd"/>
      <w:r w:rsidRPr="00975624">
        <w:rPr>
          <w:rFonts w:ascii="Times New Roman" w:eastAsia="Times New Roman" w:hAnsi="Times New Roman" w:cs="Times New Roman"/>
          <w:sz w:val="28"/>
          <w:szCs w:val="28"/>
          <w:lang w:eastAsia="ru-RU"/>
        </w:rPr>
        <w:t xml:space="preserve"> в Единой информационной системе до истечения установленного срока сведений и документов, предусмотренных подпунктом 3.10.8 пункта 3.10 настоящего Положения, Заказчику выдается заключение о несоответствии Планов закупки, Планов закупки инновационной продукции, высокотехнологичной продукции, лекарственных средств изменений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 (далее - отрицательное заключение по результатам проведения мониторинга соответствия).</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3.10.11. В случае выдачи отрицательного заключения по результатам мониторинга соответствия Заказчик в срок не позднее 15 рабочих дней со дня размещения в Единой информационной системе отрицательного заключения по результатам проведения мониторинга соответствия размещает в Единой информационной системе перечень товаров, работ, услуг, выбранных Заказчиком в целях приостановки реализации Плана закупки, Плана закупки инновационной продукции, высокотехнологичной продукции, лекарственных средств (с указанием пунктов таких планов), в годовом планируемом объеме закупки у субъектов малого и среднего предпринимательства в объеме и порядке расчета указанного объема, утвержденного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3.10.12. Акционерное общество «Федеральная корпорация по развитию малого и среднего предпринимательства» или орган исполнительной власти Московской области (созданная им организация) в течение 2 рабочих дней со дня размещения в Единой информационной системе перечня товаров, работ, услуг, предусмотренного под</w:t>
      </w:r>
      <w:hyperlink w:anchor="Par7" w:history="1">
        <w:r w:rsidRPr="00975624">
          <w:rPr>
            <w:rFonts w:ascii="Times New Roman" w:eastAsia="Times New Roman" w:hAnsi="Times New Roman" w:cs="Times New Roman"/>
            <w:sz w:val="28"/>
            <w:szCs w:val="28"/>
            <w:lang w:eastAsia="ru-RU"/>
          </w:rPr>
          <w:t>пунктом 3.10.11</w:t>
        </w:r>
      </w:hyperlink>
      <w:r w:rsidRPr="00975624">
        <w:rPr>
          <w:rFonts w:ascii="Times New Roman" w:eastAsia="Times New Roman" w:hAnsi="Times New Roman" w:cs="Times New Roman"/>
          <w:sz w:val="28"/>
          <w:szCs w:val="28"/>
          <w:lang w:eastAsia="ru-RU"/>
        </w:rPr>
        <w:t xml:space="preserve"> пункта 3.10 настоящего Положения, направляет в антимонопольный орган в целях приостановки реализации плана закупки по перечню товаров, работ, услуг, выбранных заказчиком, уведомление о выдаче отрицательного заключения в бумажной форме с приложением копий отрицательного заключения и перечня товаров, работ, услуг, выбранных заказчиком в целях приостановки реализации плана закупки.</w:t>
      </w:r>
    </w:p>
    <w:p w:rsidR="005B7069"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3.10.13. В целях проведения оценки соответствия и мониторинга соответствия, предусмотренных Федеральным законом, Заказчик отражает в проектах изменений, вносимых в План закупки, а также в изменениях, внесенных в такие Планы закупки следующие сведения:</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овокупный годовой объем планируемых закупок товаров (работ, услуг) в соответствии с Планом закупки (с учетом изменений в такие Планы закупки, которые не представлялись для проведения оценки соответствия или мониторинга соответствия);</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 xml:space="preserve">овокупный годовой объем планируемых закупок товаров (работ, услуг), </w:t>
      </w:r>
      <w:r w:rsidR="00D00D20" w:rsidRPr="00975624">
        <w:rPr>
          <w:rFonts w:ascii="Times New Roman" w:eastAsia="Times New Roman" w:hAnsi="Times New Roman" w:cs="Times New Roman"/>
          <w:sz w:val="28"/>
          <w:szCs w:val="28"/>
          <w:lang w:eastAsia="ru-RU"/>
        </w:rPr>
        <w:lastRenderedPageBreak/>
        <w:t>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w:t>
      </w:r>
    </w:p>
    <w:p w:rsidR="00D00D20"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г</w:t>
      </w:r>
      <w:r w:rsidR="00D00D20" w:rsidRPr="00975624">
        <w:rPr>
          <w:rFonts w:ascii="Times New Roman" w:eastAsia="Times New Roman" w:hAnsi="Times New Roman" w:cs="Times New Roman"/>
          <w:sz w:val="28"/>
          <w:szCs w:val="28"/>
          <w:lang w:eastAsia="ru-RU"/>
        </w:rPr>
        <w:t>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3.11. План закупки инновационной продукции, высокотехнологичной продукции и лекарственных средств формируется с учетом следующих особенностей:</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 на первый год реализации план закупки инновационной продукции, высокотехнологичной продукции и лекарственных средств должен содержать сведения, указанные в абзацах 2 – 5, 9 – 11 пункта 3.5 настоящего Положения.</w:t>
      </w:r>
    </w:p>
    <w:p w:rsidR="006F194A"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Н</w:t>
      </w:r>
      <w:r w:rsidR="00D00D20" w:rsidRPr="00975624">
        <w:rPr>
          <w:rFonts w:ascii="Times New Roman" w:eastAsia="Times New Roman" w:hAnsi="Times New Roman" w:cs="Times New Roman"/>
          <w:sz w:val="28"/>
          <w:szCs w:val="28"/>
          <w:lang w:eastAsia="ru-RU"/>
        </w:rPr>
        <w:t>а второй – четвертый год реализации план закупки инновационной продукции, высокотехнологичной продукции и лекарственных средств должен содержать сведения, указанные в абзацах 2 – 5, 10, 11 пункта 3.5 настоящего Положения.</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 этом сведения, указанные в абзаце 4 пункта 3.5 настоящего Положения, должны содержать предмет договора с рекомендуемым указанием идентификационного кода закупки, состоящего из кодов Общероссийского классификатора видов экономической деятельности (ОКВЭД 2) с заполнением разделов, подразделов и Общероссийского классификатора продукции по видам экономической деятельности, (ОКПД 2) с заполнением разделов, подразделов.</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 на пятый - седьмой годы, следующие за текущим календарным годом, план закупки инновационной продукции, высокотехнологичной продукции и лекарственных средств должен содержать сведения, указанные в абзацах 2 - 5, 10, 11 пункта 3.5 настоящего Положения. При этом сведения, указанные в абзаце 4 пункта 3.5 настоящего Положения, должны содержать предмет договора;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 планируемая дата размещения в Единой информационной системе в сфере закупок извещения о проведении закупки, а также планируемый срок исполнения договора, предусмотренные абзацами 10, 11 пункта 3.5 настоящего Положения, указываются в формате (год).</w:t>
      </w:r>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7D3EF1">
      <w:pPr>
        <w:pStyle w:val="1"/>
        <w:rPr>
          <w:szCs w:val="28"/>
        </w:rPr>
      </w:pPr>
      <w:bookmarkStart w:id="7" w:name="_Toc477451218"/>
      <w:r w:rsidRPr="00975624">
        <w:rPr>
          <w:szCs w:val="28"/>
        </w:rPr>
        <w:t>4. Запрет на дробление закупок</w:t>
      </w:r>
      <w:bookmarkEnd w:id="7"/>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4.1. Под дроблением закупок понимается умышленное уменьшение объема отдельной закупки, начальной (максимальной) цены договора при условии, что Заказчику потребность в такой продукции на плановый период заранее известна и не существует препятствий технологического или экономического характера, не позволяющих провести одну процедуру для закупки всего объема требуемых товаров (работ, услуг).</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4.2. При подготовке проекта Плана закупок выбор способа закупки осуществляется согласно положениям разделов 2, 11, 19</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 20, 28, 36, 44</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 46, 47 настоящего Положения.</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4.3. Запрещается дробить объем закупок на части с целью снижения начальной (максимальной) цены договора для получения возможности осуществления закупок путем запроса предложений, запроса котировок, у единственного поставщика.</w:t>
      </w:r>
    </w:p>
    <w:p w:rsidR="00D00D20" w:rsidRPr="00975624" w:rsidRDefault="00D00D20" w:rsidP="00893BDF">
      <w:pPr>
        <w:pStyle w:val="ConsPlusNormal"/>
        <w:jc w:val="both"/>
        <w:rPr>
          <w:rFonts w:ascii="Times New Roman" w:hAnsi="Times New Roman" w:cs="Times New Roman"/>
          <w:sz w:val="28"/>
          <w:szCs w:val="28"/>
        </w:rPr>
      </w:pPr>
    </w:p>
    <w:p w:rsidR="009D4486" w:rsidRPr="00975624" w:rsidRDefault="00D00D20" w:rsidP="007D3EF1">
      <w:pPr>
        <w:pStyle w:val="1"/>
        <w:rPr>
          <w:szCs w:val="28"/>
        </w:rPr>
      </w:pPr>
      <w:bookmarkStart w:id="8" w:name="_Toc477451219"/>
      <w:r w:rsidRPr="00975624">
        <w:rPr>
          <w:szCs w:val="28"/>
        </w:rPr>
        <w:t>5. Комиссия по осуществлению закупки</w:t>
      </w:r>
      <w:bookmarkEnd w:id="8"/>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 Комиссия).</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9D4486" w:rsidRPr="00975624" w:rsidRDefault="00D00D20" w:rsidP="00A10BC9">
      <w:pPr>
        <w:spacing w:after="0" w:line="240" w:lineRule="auto"/>
        <w:ind w:firstLine="567"/>
        <w:jc w:val="both"/>
        <w:rPr>
          <w:rFonts w:ascii="Times New Roman" w:eastAsia="Times New Roman" w:hAnsi="Times New Roman" w:cs="Times New Roman"/>
          <w:sz w:val="28"/>
          <w:szCs w:val="28"/>
          <w:highlight w:val="yellow"/>
          <w:lang w:eastAsia="ru-RU"/>
        </w:rPr>
      </w:pPr>
      <w:r w:rsidRPr="00975624">
        <w:rPr>
          <w:rFonts w:ascii="Times New Roman" w:eastAsia="Times New Roman" w:hAnsi="Times New Roman" w:cs="Times New Roman"/>
          <w:sz w:val="28"/>
          <w:szCs w:val="28"/>
          <w:lang w:eastAsia="ru-RU"/>
        </w:rPr>
        <w:t>5.3. В состав Комиссии могут входить как работники Заказчика, так и иные лица, не являющиеся работниками Заказчика, в том числе представители центрального исполнительного органа государственной власти Московской области, осуществляющего на территории Московской области исполнительно-распорядительную деятельность в соответствующих отраслях и сферах управления.</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5.4. Замена члена Комиссии допускается только по решению Заказчика, принявшего решение о создании Комиссии.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5.5. Заказчиком могут создаваться конкурсные, аукционные, котировочные комиссии, комиссии по рассмотрению заявок на участие в запросе предложений и единые комиссии по осуществлению закупок путем проведения конкурсов, аукционов в электронной форме, запросов котировок в электронной форме, запросов предложений. Число членов конкурсной, аукционной или единой комиссии должно быть не менее 5 человек, число членов котировочной комиссии, комиссии по рассмотрению заявок на участие в запросе предложений должно быть не менее 3 человек.</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5.6. Членами Комиссии не могут быть лица, которые лично заинтересованы в результатах закупки, в том числе лица, подавшие заявки на участие в такой закупке или состоящие в штате организаций, подавших заявки на участие в закупке, либо лица, на которых способны оказать влияние участники закупки (в том числе лица, являющиеся участниками (акционерами) этих организаций, членами их органов управления, кредиторами указанных участников закупки), либо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75624">
        <w:rPr>
          <w:rFonts w:ascii="Times New Roman" w:eastAsia="Times New Roman" w:hAnsi="Times New Roman" w:cs="Times New Roman"/>
          <w:sz w:val="28"/>
          <w:szCs w:val="28"/>
          <w:lang w:eastAsia="ru-RU"/>
        </w:rPr>
        <w:t>неполнородными</w:t>
      </w:r>
      <w:proofErr w:type="spellEnd"/>
      <w:r w:rsidRPr="00975624">
        <w:rPr>
          <w:rFonts w:ascii="Times New Roman" w:eastAsia="Times New Roman" w:hAnsi="Times New Roman" w:cs="Times New Roman"/>
          <w:sz w:val="28"/>
          <w:szCs w:val="28"/>
          <w:lang w:eastAsia="ru-RU"/>
        </w:rPr>
        <w:t xml:space="preserve"> (имеющими общих отца или мать) братьями и сестрами), усыновителями руководителя или усыновленными руководителем участника закупки.</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выявления в составе Комиссии указанных лиц такие лица подлежат замене.</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5.7. Заседание Комиссии считается правомочным, если на нем присутствуют не менее 50 процентов от общего числа ее членов.</w:t>
      </w:r>
    </w:p>
    <w:p w:rsidR="008B4D5B"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5.8. Комиссия принимает решение путем голосования простым </w:t>
      </w:r>
      <w:r w:rsidRPr="00975624">
        <w:rPr>
          <w:rFonts w:ascii="Times New Roman" w:eastAsia="Times New Roman" w:hAnsi="Times New Roman" w:cs="Times New Roman"/>
          <w:sz w:val="28"/>
          <w:szCs w:val="28"/>
          <w:lang w:eastAsia="ru-RU"/>
        </w:rPr>
        <w:lastRenderedPageBreak/>
        <w:t>большинством голосов от числа присутствующих, при равенстве голосов голос председателя Комиссии является решающим.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8B4D5B" w:rsidRPr="00975624" w:rsidRDefault="008B4D5B" w:rsidP="00893BDF">
      <w:pPr>
        <w:pStyle w:val="ConsPlusNormal"/>
        <w:jc w:val="both"/>
        <w:rPr>
          <w:rFonts w:ascii="Times New Roman" w:hAnsi="Times New Roman" w:cs="Times New Roman"/>
          <w:sz w:val="28"/>
          <w:szCs w:val="28"/>
        </w:rPr>
      </w:pPr>
    </w:p>
    <w:p w:rsidR="00D00D20" w:rsidRPr="00975624" w:rsidRDefault="00D00D20" w:rsidP="007D3EF1">
      <w:pPr>
        <w:pStyle w:val="1"/>
        <w:rPr>
          <w:szCs w:val="28"/>
        </w:rPr>
      </w:pPr>
      <w:bookmarkStart w:id="9" w:name="_Toc477451220"/>
      <w:r w:rsidRPr="00975624">
        <w:rPr>
          <w:szCs w:val="28"/>
        </w:rPr>
        <w:t>6. Специализированная организация</w:t>
      </w:r>
      <w:bookmarkEnd w:id="9"/>
    </w:p>
    <w:p w:rsidR="00D00D20" w:rsidRPr="00975624" w:rsidRDefault="00D00D20" w:rsidP="00893BDF">
      <w:pPr>
        <w:pStyle w:val="ConsPlusNormal"/>
        <w:jc w:val="both"/>
        <w:rPr>
          <w:rFonts w:ascii="Times New Roman" w:hAnsi="Times New Roman" w:cs="Times New Roman"/>
          <w:sz w:val="28"/>
          <w:szCs w:val="28"/>
        </w:rPr>
      </w:pP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6.1. Заказчик вправе привлечь на основе договора специализированную организацию для выполнения отдельных функций по организации и (или) проведению закупки, в том числе для разработки документации о закупке, размещения в Единой информационной системе извещения о закупке, выполнения иных функций, связанных с обеспечением осуществления закупки.</w:t>
      </w:r>
    </w:p>
    <w:p w:rsidR="005B7069"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З</w:t>
      </w:r>
      <w:r w:rsidR="00D00D20" w:rsidRPr="00975624">
        <w:rPr>
          <w:rFonts w:ascii="Times New Roman" w:eastAsia="Times New Roman" w:hAnsi="Times New Roman" w:cs="Times New Roman"/>
          <w:sz w:val="28"/>
          <w:szCs w:val="28"/>
          <w:lang w:eastAsia="ru-RU"/>
        </w:rPr>
        <w:t>аказчик не вправе передавать специализированной организации следующие функции:</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ланирование закупок;</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оздание Комиссии;</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о</w:t>
      </w:r>
      <w:r w:rsidR="00D00D20" w:rsidRPr="00975624">
        <w:rPr>
          <w:rFonts w:ascii="Times New Roman" w:eastAsia="Times New Roman" w:hAnsi="Times New Roman" w:cs="Times New Roman"/>
          <w:sz w:val="28"/>
          <w:szCs w:val="28"/>
          <w:lang w:eastAsia="ru-RU"/>
        </w:rPr>
        <w:t>пределение начальной (максимальной) цены договора;</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о</w:t>
      </w:r>
      <w:r w:rsidR="00D00D20" w:rsidRPr="00975624">
        <w:rPr>
          <w:rFonts w:ascii="Times New Roman" w:eastAsia="Times New Roman" w:hAnsi="Times New Roman" w:cs="Times New Roman"/>
          <w:sz w:val="28"/>
          <w:szCs w:val="28"/>
          <w:lang w:eastAsia="ru-RU"/>
        </w:rPr>
        <w:t>пределение предмета и существенных условий договора;</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у</w:t>
      </w:r>
      <w:r w:rsidR="00D00D20" w:rsidRPr="00975624">
        <w:rPr>
          <w:rFonts w:ascii="Times New Roman" w:eastAsia="Times New Roman" w:hAnsi="Times New Roman" w:cs="Times New Roman"/>
          <w:sz w:val="28"/>
          <w:szCs w:val="28"/>
          <w:lang w:eastAsia="ru-RU"/>
        </w:rPr>
        <w:t>тверждение документации о закупке и проекта договора;</w:t>
      </w:r>
    </w:p>
    <w:p w:rsidR="00D00D20"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одписание договора.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6.2. Выбор специализированной организации Заказчиком осуществляется способами, предусмотренными настоящим Положением.</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6.3. Специализированная организация осуществляет переданные в рамках заключенного договора функции от имени Заказчика. При этом права и обязанности в результате осуществления таких функций возникают у Заказчика.</w:t>
      </w:r>
    </w:p>
    <w:p w:rsidR="008B4D5B"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6.4. Специализированная организация не может быть участником закупки, в рамках которой выполняет функции, указанные в пункте 6.1 настоящего Положения.</w:t>
      </w:r>
    </w:p>
    <w:p w:rsidR="008B4D5B" w:rsidRPr="00975624" w:rsidRDefault="008B4D5B" w:rsidP="00893BDF">
      <w:pPr>
        <w:pStyle w:val="ConsPlusNormal"/>
        <w:jc w:val="both"/>
        <w:rPr>
          <w:rFonts w:ascii="Times New Roman" w:hAnsi="Times New Roman" w:cs="Times New Roman"/>
          <w:sz w:val="28"/>
          <w:szCs w:val="28"/>
        </w:rPr>
      </w:pPr>
    </w:p>
    <w:p w:rsidR="00D00D20" w:rsidRPr="00975624" w:rsidRDefault="00D00D20" w:rsidP="007D3EF1">
      <w:pPr>
        <w:pStyle w:val="1"/>
        <w:rPr>
          <w:szCs w:val="28"/>
        </w:rPr>
      </w:pPr>
      <w:bookmarkStart w:id="10" w:name="_Toc477451221"/>
      <w:r w:rsidRPr="00975624">
        <w:rPr>
          <w:szCs w:val="28"/>
        </w:rPr>
        <w:t>7. Порядок формирования начальной (максимальной) цены договора, цены договора, заключаемого с единственным поставщиком (подрядчиком, исполнителем)</w:t>
      </w:r>
      <w:bookmarkEnd w:id="10"/>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7.1. Начальная (максимальная) цена договора, цена договора, заключаемого с единственным поставщиком (подрядчиком, исполнителем) определяется Заказчиком в соответствии с принципами формирования начальных (максимальных) цен договоров, цен договоров, заключаемых с единственным поставщиком (подрядчиком, исполнителем), установленными в приложении к настоящему Положению.</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7.2. Материалы обоснования начальной (максимальной) цены договора, цены договора, заключенного с единственным поставщиком (подрядчиком, исполнителем), в том числе полученные от поставщиков (подрядчиков, исполнителей) ответы в рамках запросов ценовых предложений должны храниться Заказчиком не менее 3 лет.</w:t>
      </w:r>
    </w:p>
    <w:p w:rsidR="008B4D5B"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7.3. Обоснование начальной (максимальной) цены договора должно быть размещено одновременно с документацией о закупке в порядке, установленном </w:t>
      </w:r>
      <w:r w:rsidRPr="00975624">
        <w:rPr>
          <w:rFonts w:ascii="Times New Roman" w:eastAsia="Times New Roman" w:hAnsi="Times New Roman" w:cs="Times New Roman"/>
          <w:sz w:val="28"/>
          <w:szCs w:val="28"/>
          <w:lang w:eastAsia="ru-RU"/>
        </w:rPr>
        <w:lastRenderedPageBreak/>
        <w:t>настоящим Положением.</w:t>
      </w:r>
    </w:p>
    <w:p w:rsidR="007B0017" w:rsidRPr="00975624" w:rsidRDefault="007B0017" w:rsidP="00893BDF">
      <w:pPr>
        <w:pStyle w:val="ConsPlusNormal"/>
        <w:jc w:val="both"/>
        <w:rPr>
          <w:rFonts w:ascii="Times New Roman" w:hAnsi="Times New Roman" w:cs="Times New Roman"/>
          <w:sz w:val="28"/>
          <w:szCs w:val="28"/>
        </w:rPr>
      </w:pPr>
    </w:p>
    <w:p w:rsidR="00D00D20" w:rsidRPr="00975624" w:rsidRDefault="00D00D20" w:rsidP="007D3EF1">
      <w:pPr>
        <w:pStyle w:val="1"/>
        <w:rPr>
          <w:szCs w:val="28"/>
        </w:rPr>
      </w:pPr>
      <w:bookmarkStart w:id="11" w:name="_Toc477451222"/>
      <w:r w:rsidRPr="00975624">
        <w:rPr>
          <w:szCs w:val="28"/>
        </w:rPr>
        <w:t>8. Требования к участникам закупки</w:t>
      </w:r>
      <w:bookmarkEnd w:id="11"/>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8.1. Обязательные требования к участникам закупок:</w:t>
      </w:r>
    </w:p>
    <w:p w:rsidR="00D00D20" w:rsidRPr="00975624" w:rsidRDefault="00075448"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D00D20" w:rsidRPr="00975624">
        <w:rPr>
          <w:rFonts w:ascii="Times New Roman" w:eastAsia="Times New Roman" w:hAnsi="Times New Roman" w:cs="Times New Roman"/>
          <w:sz w:val="28"/>
          <w:szCs w:val="28"/>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D00D20" w:rsidRPr="00975624" w:rsidRDefault="00075448"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proofErr w:type="spellStart"/>
      <w:r w:rsidR="00D00D20" w:rsidRPr="00975624">
        <w:rPr>
          <w:rFonts w:ascii="Times New Roman" w:eastAsia="Times New Roman" w:hAnsi="Times New Roman" w:cs="Times New Roman"/>
          <w:sz w:val="28"/>
          <w:szCs w:val="28"/>
          <w:lang w:eastAsia="ru-RU"/>
        </w:rPr>
        <w:t>непроведение</w:t>
      </w:r>
      <w:proofErr w:type="spellEnd"/>
      <w:r w:rsidR="00D00D20" w:rsidRPr="00975624">
        <w:rPr>
          <w:rFonts w:ascii="Times New Roman" w:eastAsia="Times New Roman" w:hAnsi="Times New Roman" w:cs="Times New Roman"/>
          <w:sz w:val="28"/>
          <w:szCs w:val="28"/>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00D20" w:rsidRPr="00975624" w:rsidRDefault="00075448"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proofErr w:type="spellStart"/>
      <w:r w:rsidR="00D00D20" w:rsidRPr="00975624">
        <w:rPr>
          <w:rFonts w:ascii="Times New Roman" w:eastAsia="Times New Roman" w:hAnsi="Times New Roman" w:cs="Times New Roman"/>
          <w:sz w:val="28"/>
          <w:szCs w:val="28"/>
          <w:lang w:eastAsia="ru-RU"/>
        </w:rPr>
        <w:t>неприостановление</w:t>
      </w:r>
      <w:proofErr w:type="spellEnd"/>
      <w:r w:rsidR="00D00D20" w:rsidRPr="00975624">
        <w:rPr>
          <w:rFonts w:ascii="Times New Roman" w:eastAsia="Times New Roman" w:hAnsi="Times New Roman" w:cs="Times New Roman"/>
          <w:sz w:val="28"/>
          <w:szCs w:val="28"/>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D00D20" w:rsidRPr="00975624" w:rsidRDefault="00075448"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D00D20" w:rsidRPr="00975624">
        <w:rPr>
          <w:rFonts w:ascii="Times New Roman" w:eastAsia="Times New Roman" w:hAnsi="Times New Roman" w:cs="Times New Roman"/>
          <w:sz w:val="28"/>
          <w:szCs w:val="28"/>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00D20" w:rsidRPr="00975624" w:rsidRDefault="00075448"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D00D20" w:rsidRPr="00975624">
        <w:rPr>
          <w:rFonts w:ascii="Times New Roman" w:eastAsia="Times New Roman" w:hAnsi="Times New Roman" w:cs="Times New Roman"/>
          <w:sz w:val="28"/>
          <w:szCs w:val="28"/>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00D20" w:rsidRPr="00975624" w:rsidRDefault="00075448"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D00D20" w:rsidRPr="00975624">
        <w:rPr>
          <w:rFonts w:ascii="Times New Roman" w:eastAsia="Times New Roman" w:hAnsi="Times New Roman" w:cs="Times New Roman"/>
          <w:sz w:val="28"/>
          <w:szCs w:val="28"/>
          <w:lang w:eastAsia="ru-RU"/>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w:t>
      </w:r>
      <w:r w:rsidR="00D00D20" w:rsidRPr="00975624">
        <w:rPr>
          <w:rFonts w:ascii="Times New Roman" w:eastAsia="Times New Roman" w:hAnsi="Times New Roman" w:cs="Times New Roman"/>
          <w:sz w:val="28"/>
          <w:szCs w:val="28"/>
          <w:lang w:eastAsia="ru-RU"/>
        </w:rPr>
        <w:lastRenderedPageBreak/>
        <w:t>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00D20" w:rsidRPr="00975624" w:rsidRDefault="00075448"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D00D20" w:rsidRPr="00975624">
        <w:rPr>
          <w:rFonts w:ascii="Times New Roman" w:eastAsia="Times New Roman" w:hAnsi="Times New Roman" w:cs="Times New Roman"/>
          <w:sz w:val="28"/>
          <w:szCs w:val="28"/>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w:t>
      </w:r>
      <w:proofErr w:type="spellStart"/>
      <w:r w:rsidR="00D00D20" w:rsidRPr="00975624">
        <w:rPr>
          <w:rFonts w:ascii="Times New Roman" w:eastAsia="Times New Roman" w:hAnsi="Times New Roman" w:cs="Times New Roman"/>
          <w:sz w:val="28"/>
          <w:szCs w:val="28"/>
          <w:lang w:eastAsia="ru-RU"/>
        </w:rPr>
        <w:t>выгодоприобретателями</w:t>
      </w:r>
      <w:proofErr w:type="spellEnd"/>
      <w:r w:rsidR="00D00D20" w:rsidRPr="00975624">
        <w:rPr>
          <w:rFonts w:ascii="Times New Roman" w:eastAsia="Times New Roman" w:hAnsi="Times New Roman" w:cs="Times New Roman"/>
          <w:sz w:val="28"/>
          <w:szCs w:val="28"/>
          <w:lang w:eastAsia="ru-RU"/>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D00D20" w:rsidRPr="00975624">
        <w:rPr>
          <w:rFonts w:ascii="Times New Roman" w:eastAsia="Times New Roman" w:hAnsi="Times New Roman" w:cs="Times New Roman"/>
          <w:sz w:val="28"/>
          <w:szCs w:val="28"/>
          <w:lang w:eastAsia="ru-RU"/>
        </w:rPr>
        <w:t>неполнородными</w:t>
      </w:r>
      <w:proofErr w:type="spellEnd"/>
      <w:r w:rsidR="00D00D20" w:rsidRPr="00975624">
        <w:rPr>
          <w:rFonts w:ascii="Times New Roman" w:eastAsia="Times New Roman" w:hAnsi="Times New Roman" w:cs="Times New Roman"/>
          <w:sz w:val="28"/>
          <w:szCs w:val="28"/>
          <w:lang w:eastAsia="ru-RU"/>
        </w:rPr>
        <w:t xml:space="preserve"> (имеющими общих отца или мать) братьями и сестрами), усыновителями или усыновленными указанных лиц. Под </w:t>
      </w:r>
      <w:proofErr w:type="spellStart"/>
      <w:r w:rsidR="00D00D20" w:rsidRPr="00975624">
        <w:rPr>
          <w:rFonts w:ascii="Times New Roman" w:eastAsia="Times New Roman" w:hAnsi="Times New Roman" w:cs="Times New Roman"/>
          <w:sz w:val="28"/>
          <w:szCs w:val="28"/>
          <w:lang w:eastAsia="ru-RU"/>
        </w:rPr>
        <w:t>выгодоприобретателями</w:t>
      </w:r>
      <w:proofErr w:type="spellEnd"/>
      <w:r w:rsidR="00D00D20" w:rsidRPr="00975624">
        <w:rPr>
          <w:rFonts w:ascii="Times New Roman" w:eastAsia="Times New Roman" w:hAnsi="Times New Roman" w:cs="Times New Roman"/>
          <w:sz w:val="28"/>
          <w:szCs w:val="28"/>
          <w:lang w:eastAsia="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00D20" w:rsidRPr="00975624" w:rsidRDefault="00075448"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D00D20" w:rsidRPr="00975624">
        <w:rPr>
          <w:rFonts w:ascii="Times New Roman" w:eastAsia="Times New Roman" w:hAnsi="Times New Roman" w:cs="Times New Roman"/>
          <w:sz w:val="28"/>
          <w:szCs w:val="28"/>
          <w:lang w:eastAsia="ru-RU"/>
        </w:rPr>
        <w:t xml:space="preserve">участник закупки не является </w:t>
      </w:r>
      <w:proofErr w:type="spellStart"/>
      <w:r w:rsidR="00D00D20" w:rsidRPr="00975624">
        <w:rPr>
          <w:rFonts w:ascii="Times New Roman" w:eastAsia="Times New Roman" w:hAnsi="Times New Roman" w:cs="Times New Roman"/>
          <w:sz w:val="28"/>
          <w:szCs w:val="28"/>
          <w:lang w:eastAsia="ru-RU"/>
        </w:rPr>
        <w:t>офшорной</w:t>
      </w:r>
      <w:proofErr w:type="spellEnd"/>
      <w:r w:rsidR="00D00D20" w:rsidRPr="00975624">
        <w:rPr>
          <w:rFonts w:ascii="Times New Roman" w:eastAsia="Times New Roman" w:hAnsi="Times New Roman" w:cs="Times New Roman"/>
          <w:sz w:val="28"/>
          <w:szCs w:val="28"/>
          <w:lang w:eastAsia="ru-RU"/>
        </w:rPr>
        <w:t xml:space="preserve"> компанией.</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8.2.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8.3. Заказчик или Комиссия в любой момент до заключения договора принимает решение об отказе в допуске участника закупки к участию в закупке или об отказе от заключения договора с участником закупки в случаях:</w:t>
      </w:r>
    </w:p>
    <w:p w:rsidR="009D4486" w:rsidRPr="00975624" w:rsidRDefault="00075448"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D00D20" w:rsidRPr="00975624">
        <w:rPr>
          <w:rFonts w:ascii="Times New Roman" w:eastAsia="Times New Roman" w:hAnsi="Times New Roman" w:cs="Times New Roman"/>
          <w:sz w:val="28"/>
          <w:szCs w:val="28"/>
          <w:lang w:eastAsia="ru-RU"/>
        </w:rPr>
        <w:t>отсутствия документов в составе заявке, обязательное представление которых установлено в документации о закупке, либо наличия в таких документах недостоверных сведений;</w:t>
      </w:r>
    </w:p>
    <w:p w:rsidR="00D00D20" w:rsidRPr="00975624" w:rsidRDefault="00075448"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D00D20" w:rsidRPr="00975624">
        <w:rPr>
          <w:rFonts w:ascii="Times New Roman" w:eastAsia="Times New Roman" w:hAnsi="Times New Roman" w:cs="Times New Roman"/>
          <w:sz w:val="28"/>
          <w:szCs w:val="28"/>
          <w:lang w:eastAsia="ru-RU"/>
        </w:rPr>
        <w:t>несоответствия участника закупки требованиям, установленным к нему в соответствии с пунктами 8.1 и 8.2 настоящего Положения;</w:t>
      </w:r>
    </w:p>
    <w:p w:rsidR="00D00D20" w:rsidRPr="00975624" w:rsidRDefault="00075448"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D00D20" w:rsidRPr="00975624">
        <w:rPr>
          <w:rFonts w:ascii="Times New Roman" w:eastAsia="Times New Roman" w:hAnsi="Times New Roman" w:cs="Times New Roman"/>
          <w:sz w:val="28"/>
          <w:szCs w:val="28"/>
          <w:lang w:eastAsia="ru-RU"/>
        </w:rPr>
        <w:t xml:space="preserve">невнесения или внесения участником закупки денежных средств в качестве обеспечения заявки не в полном размере либо предоставления безотзывной банковской гарантии на сумму менее установленной в документации о закупке, если требование обеспечения заявки установлено в </w:t>
      </w:r>
      <w:r w:rsidR="00D00D20" w:rsidRPr="00975624">
        <w:rPr>
          <w:rFonts w:ascii="Times New Roman" w:eastAsia="Times New Roman" w:hAnsi="Times New Roman" w:cs="Times New Roman"/>
          <w:sz w:val="28"/>
          <w:szCs w:val="28"/>
          <w:lang w:eastAsia="ru-RU"/>
        </w:rPr>
        <w:lastRenderedPageBreak/>
        <w:t>документации о закупке;</w:t>
      </w:r>
    </w:p>
    <w:p w:rsidR="00D00D20" w:rsidRPr="00975624" w:rsidRDefault="00075448"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proofErr w:type="spellStart"/>
      <w:r w:rsidR="00D00D20" w:rsidRPr="00975624">
        <w:rPr>
          <w:rFonts w:ascii="Times New Roman" w:eastAsia="Times New Roman" w:hAnsi="Times New Roman" w:cs="Times New Roman"/>
          <w:sz w:val="28"/>
          <w:szCs w:val="28"/>
          <w:lang w:eastAsia="ru-RU"/>
        </w:rPr>
        <w:t>непоступления</w:t>
      </w:r>
      <w:proofErr w:type="spellEnd"/>
      <w:r w:rsidR="00D00D20" w:rsidRPr="00975624">
        <w:rPr>
          <w:rFonts w:ascii="Times New Roman" w:eastAsia="Times New Roman" w:hAnsi="Times New Roman" w:cs="Times New Roman"/>
          <w:sz w:val="28"/>
          <w:szCs w:val="28"/>
          <w:lang w:eastAsia="ru-RU"/>
        </w:rPr>
        <w:t xml:space="preserve"> денежных средств, вносимых участником закупки в качестве обеспечения заявки, на счет Заказчика, если требование обеспечения заявки установлено в документации о закупке;</w:t>
      </w:r>
    </w:p>
    <w:p w:rsidR="00D00D20" w:rsidRPr="00975624" w:rsidRDefault="00075448"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D00D20" w:rsidRPr="00975624">
        <w:rPr>
          <w:rFonts w:ascii="Times New Roman" w:eastAsia="Times New Roman" w:hAnsi="Times New Roman" w:cs="Times New Roman"/>
          <w:sz w:val="28"/>
          <w:szCs w:val="28"/>
          <w:lang w:eastAsia="ru-RU"/>
        </w:rPr>
        <w:t>несоответствия заявки участника закупки требованиям документации о закупке, в том числе в случае наличия в таких заявках предложения о цене договора, превышающей начальную (максимальную) цену договора, начальную (максимальную) цену единицы работы, услуги, либо в случае, если срок выполнения работ (оказания услуг, поставки товара), указанный в заявке участника закупки, превышает срок, установленный документацией закупки, либо в случае подачи заявки в незапечатанном конверте;</w:t>
      </w:r>
    </w:p>
    <w:p w:rsidR="009D4486" w:rsidRPr="00975624" w:rsidRDefault="00075448"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D00D20" w:rsidRPr="00975624">
        <w:rPr>
          <w:rFonts w:ascii="Times New Roman" w:eastAsia="Times New Roman" w:hAnsi="Times New Roman" w:cs="Times New Roman"/>
          <w:sz w:val="28"/>
          <w:szCs w:val="28"/>
          <w:lang w:eastAsia="ru-RU"/>
        </w:rPr>
        <w:t>представления в составе заявки недостоверной информации, в том числе в отношении участника закупки.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8.4. При осуществлении закупки Заказчик вправе также установить в извещении об осуществлении закупки требование к поставщику (подрядчику, исполнителю),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8.5. При осуществлении закупки лекарственных препаратов, которые включены в перечень жизненно необходимых и важнейших лекарственных препаратов в дополнение к основаниям, предусмотренным пунктом 8.3 настоящего Положения Заказчик или Комиссия в любой момент до заключения договора принимает решение об отказе в допуске участника закупки к участию в закупке или об отказе от заключения договора с участником закупки, если будет установлено, что предельная отпускная цена на лекарственные препараты, предлагаемая таким участником закупки, не зарегистрирована или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rsidR="008B4D5B"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8.6. Отказ в допуске участника закупки к участию в закупке или отказ от заключения договора с участником закупки по иным основаниям запрещается.</w:t>
      </w:r>
    </w:p>
    <w:p w:rsidR="008B4D5B" w:rsidRPr="00975624" w:rsidRDefault="008B4D5B" w:rsidP="00893BDF">
      <w:pPr>
        <w:pStyle w:val="ConsPlusNormal"/>
        <w:jc w:val="both"/>
        <w:rPr>
          <w:rFonts w:ascii="Times New Roman" w:hAnsi="Times New Roman" w:cs="Times New Roman"/>
          <w:sz w:val="28"/>
          <w:szCs w:val="28"/>
        </w:rPr>
      </w:pPr>
    </w:p>
    <w:p w:rsidR="009D4486" w:rsidRPr="00975624" w:rsidRDefault="00D00D20" w:rsidP="000773CF">
      <w:pPr>
        <w:pStyle w:val="1"/>
        <w:rPr>
          <w:szCs w:val="28"/>
        </w:rPr>
      </w:pPr>
      <w:bookmarkStart w:id="12" w:name="_Toc477451223"/>
      <w:r w:rsidRPr="00975624">
        <w:rPr>
          <w:szCs w:val="28"/>
        </w:rPr>
        <w:t>9. Обеспечение заявки на участие в закупке</w:t>
      </w:r>
      <w:bookmarkEnd w:id="12"/>
    </w:p>
    <w:p w:rsidR="00D00D20" w:rsidRPr="00975624" w:rsidRDefault="00D00D20" w:rsidP="00893BDF">
      <w:pPr>
        <w:pStyle w:val="ConsPlusNormal"/>
        <w:jc w:val="both"/>
        <w:rPr>
          <w:rFonts w:ascii="Times New Roman" w:hAnsi="Times New Roman" w:cs="Times New Roman"/>
          <w:sz w:val="28"/>
          <w:szCs w:val="28"/>
        </w:rPr>
      </w:pP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9.1. Заказчик при проведении конкурса, конкурса в электронной форме или аукциона в электронной форме вправе, за исключением случая, установленного пунктом 9.4 настоящего Положения, установить в документации о закупке требование об обеспечении заявки на участие в закупке.</w:t>
      </w:r>
    </w:p>
    <w:p w:rsidR="006F194A"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Р</w:t>
      </w:r>
      <w:r w:rsidR="00D00D20" w:rsidRPr="00975624">
        <w:rPr>
          <w:rFonts w:ascii="Times New Roman" w:eastAsia="Times New Roman" w:hAnsi="Times New Roman" w:cs="Times New Roman"/>
          <w:sz w:val="28"/>
          <w:szCs w:val="28"/>
          <w:lang w:eastAsia="ru-RU"/>
        </w:rPr>
        <w:t>азмер такого обеспечения может составлять от 0,5 процента до 5 процентов начальной (максимальной) цены договора.</w:t>
      </w:r>
    </w:p>
    <w:p w:rsidR="006F194A"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О</w:t>
      </w:r>
      <w:r w:rsidR="00D00D20" w:rsidRPr="00975624">
        <w:rPr>
          <w:rFonts w:ascii="Times New Roman" w:eastAsia="Times New Roman" w:hAnsi="Times New Roman" w:cs="Times New Roman"/>
          <w:sz w:val="28"/>
          <w:szCs w:val="28"/>
          <w:lang w:eastAsia="ru-RU"/>
        </w:rPr>
        <w:t>беспечение заявки на участие в закупке производится путем перечисления денежных средств на счет Заказчика или путем предоставления безотзывной банковской гарантии. Обеспечение заявки на участие в конкурсе в электронной форме, аукционе в электронной форме, может предоставляться участником закупки только путем внесения денежных средств в порядке, установленном регламентом работы электронной торговой площадки.</w:t>
      </w:r>
    </w:p>
    <w:p w:rsidR="006F194A"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С</w:t>
      </w:r>
      <w:r w:rsidR="00D00D20" w:rsidRPr="00975624">
        <w:rPr>
          <w:rFonts w:ascii="Times New Roman" w:eastAsia="Times New Roman" w:hAnsi="Times New Roman" w:cs="Times New Roman"/>
          <w:sz w:val="28"/>
          <w:szCs w:val="28"/>
          <w:lang w:eastAsia="ru-RU"/>
        </w:rPr>
        <w:t>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D00D20"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ыбор способа обеспечения заявки на участие в конкурсе осуществляется участником закупки.</w:t>
      </w:r>
    </w:p>
    <w:p w:rsidR="006F194A"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9.2. Заказчик при проведении запроса предложений, запроса предложений в электронной форме или запроса котировок в электронной форме вправе, за исключением случая, установленного пунктом 9.4 настоящего Положения, установить в документации о закупке требование об обеспечении заявки на участие в закупке в размере от 0,5 процента до 2 процентов начальной (максимальной) цены договора.</w:t>
      </w:r>
    </w:p>
    <w:p w:rsidR="006F194A"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О</w:t>
      </w:r>
      <w:r w:rsidR="00D00D20" w:rsidRPr="00975624">
        <w:rPr>
          <w:rFonts w:ascii="Times New Roman" w:eastAsia="Times New Roman" w:hAnsi="Times New Roman" w:cs="Times New Roman"/>
          <w:sz w:val="28"/>
          <w:szCs w:val="28"/>
          <w:lang w:eastAsia="ru-RU"/>
        </w:rPr>
        <w:t>беспечение заявки на участие в запросе предложений производится путем перечисления денежных средств на счет Заказчика или путем предоставления безотзывной банковской гарантии.</w:t>
      </w:r>
    </w:p>
    <w:p w:rsidR="006F194A"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О</w:t>
      </w:r>
      <w:r w:rsidR="00D00D20" w:rsidRPr="00975624">
        <w:rPr>
          <w:rFonts w:ascii="Times New Roman" w:eastAsia="Times New Roman" w:hAnsi="Times New Roman" w:cs="Times New Roman"/>
          <w:sz w:val="28"/>
          <w:szCs w:val="28"/>
          <w:lang w:eastAsia="ru-RU"/>
        </w:rPr>
        <w:t>беспечение заявки на участие в запросе котировок в электронной форме, запросе предложений в электронной форме может предоставляться участником закупки только путем внесения денежных средств в порядке, установленном регламентом работы электронной торговой площадки.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9.3. В случае если закупка осуществляется среди субъектов малого и среднего предпринимательства, размер обеспечения заявки на участие в конкурсе и аукционе в электронной форме не может превышать 2 процента начальной (максимальной) цены договора.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9.4. В случае если договором предусмотрена выплата аванса, Заказчик при осуществлении закупки обязан установить в документации о закупке требование об обеспечении заявки на участие в закупке.</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9.5. В случае если установлено требование обеспечения заявки на участие в закупке, Заказчик возвращает участнику закупки денежные средства, внесенные в качестве обеспечения заявки на участие в закупке, в течение 5 дней со дня наступления следующих событий:</w:t>
      </w:r>
    </w:p>
    <w:p w:rsidR="00D00D20" w:rsidRPr="00975624" w:rsidRDefault="00CD27E8"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D00D20" w:rsidRPr="00975624">
        <w:rPr>
          <w:rFonts w:ascii="Times New Roman" w:eastAsia="Times New Roman" w:hAnsi="Times New Roman" w:cs="Times New Roman"/>
          <w:sz w:val="28"/>
          <w:szCs w:val="28"/>
          <w:lang w:eastAsia="ru-RU"/>
        </w:rPr>
        <w:t>подписание протокола рассмотрения и оценки заявок на участие в конкурсе, протокола проведения электронного аукциона, протокола проведения запроса котировок в электронной форме, протокола рассмотрения и оценки заявок на участие в запросе предложений. При этом возврат осуществляется в отношении денежных средств всех участников закупки, за исключением победителя (лица, с которым заключается договор), которому такие денежные средства возвращаются после заключения договора;</w:t>
      </w:r>
    </w:p>
    <w:p w:rsidR="00D00D20" w:rsidRPr="00975624" w:rsidRDefault="00CD27E8"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D00D20" w:rsidRPr="00975624">
        <w:rPr>
          <w:rFonts w:ascii="Times New Roman" w:eastAsia="Times New Roman" w:hAnsi="Times New Roman" w:cs="Times New Roman"/>
          <w:sz w:val="28"/>
          <w:szCs w:val="28"/>
          <w:lang w:eastAsia="ru-RU"/>
        </w:rPr>
        <w:t>отмена конкурса, аукциона в электронной форме, запроса котировок в электронной форме, запроса предложений;</w:t>
      </w:r>
    </w:p>
    <w:p w:rsidR="00D00D20" w:rsidRPr="00975624" w:rsidRDefault="00CD27E8"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D00D20" w:rsidRPr="00975624">
        <w:rPr>
          <w:rFonts w:ascii="Times New Roman" w:eastAsia="Times New Roman" w:hAnsi="Times New Roman" w:cs="Times New Roman"/>
          <w:sz w:val="28"/>
          <w:szCs w:val="28"/>
          <w:lang w:eastAsia="ru-RU"/>
        </w:rPr>
        <w:t>отзыв заявки участником закупки до окончания срока подачи заявок;</w:t>
      </w:r>
    </w:p>
    <w:p w:rsidR="00D00D20" w:rsidRPr="00975624" w:rsidRDefault="00CD27E8"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D00D20" w:rsidRPr="00975624">
        <w:rPr>
          <w:rFonts w:ascii="Times New Roman" w:eastAsia="Times New Roman" w:hAnsi="Times New Roman" w:cs="Times New Roman"/>
          <w:sz w:val="28"/>
          <w:szCs w:val="28"/>
          <w:lang w:eastAsia="ru-RU"/>
        </w:rPr>
        <w:t>получение заявки на участие в конкурсе, аукционе в электронной форме, запросе котировок в электронной форме, запросе предложений после окончания срока подачи заявок;</w:t>
      </w:r>
    </w:p>
    <w:p w:rsidR="00D00D20" w:rsidRPr="00975624" w:rsidRDefault="00CD27E8"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D00D20" w:rsidRPr="00975624">
        <w:rPr>
          <w:rFonts w:ascii="Times New Roman" w:eastAsia="Times New Roman" w:hAnsi="Times New Roman" w:cs="Times New Roman"/>
          <w:sz w:val="28"/>
          <w:szCs w:val="28"/>
          <w:lang w:eastAsia="ru-RU"/>
        </w:rPr>
        <w:t>отказ в допуске участника закупки к участию в закупке или отказ от заключения договора с победителем (участником закупки).</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9.6. В случае проведения закупки в электронной форме денежные средства, внесенные участником закупки в качестве обеспечения заявки на участие в закупке, возвращаются такому участнику закупки в сроки и порядке, установленными регламентом работы электронной торговой площадки.</w:t>
      </w:r>
    </w:p>
    <w:p w:rsidR="005B7069"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9.7. Возврат денежных средств, внесенных в качестве обеспечения заявок, участнику закупки не осуществляется, либо осуществляется уплата денежных сумм Заказчику гарантом по безотзывной банковской гарантии в следующих случаях:</w:t>
      </w:r>
    </w:p>
    <w:p w:rsidR="005B7069" w:rsidRPr="00975624" w:rsidRDefault="00F023C1"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у</w:t>
      </w:r>
      <w:r w:rsidR="00D00D20" w:rsidRPr="00975624">
        <w:rPr>
          <w:rFonts w:ascii="Times New Roman" w:eastAsia="Times New Roman" w:hAnsi="Times New Roman" w:cs="Times New Roman"/>
          <w:sz w:val="28"/>
          <w:szCs w:val="28"/>
          <w:lang w:eastAsia="ru-RU"/>
        </w:rPr>
        <w:t>клонение или отказ участника закупки заключить договор;</w:t>
      </w:r>
    </w:p>
    <w:p w:rsidR="00D00D20" w:rsidRPr="00975624" w:rsidRDefault="00F023C1"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proofErr w:type="spellStart"/>
      <w:r w:rsidR="005B7069" w:rsidRPr="00975624">
        <w:rPr>
          <w:rFonts w:ascii="Times New Roman" w:eastAsia="Times New Roman" w:hAnsi="Times New Roman" w:cs="Times New Roman"/>
          <w:sz w:val="28"/>
          <w:szCs w:val="28"/>
          <w:lang w:eastAsia="ru-RU"/>
        </w:rPr>
        <w:t>н</w:t>
      </w:r>
      <w:r w:rsidR="00D00D20" w:rsidRPr="00975624">
        <w:rPr>
          <w:rFonts w:ascii="Times New Roman" w:eastAsia="Times New Roman" w:hAnsi="Times New Roman" w:cs="Times New Roman"/>
          <w:sz w:val="28"/>
          <w:szCs w:val="28"/>
          <w:lang w:eastAsia="ru-RU"/>
        </w:rPr>
        <w:t>епредоставление</w:t>
      </w:r>
      <w:proofErr w:type="spellEnd"/>
      <w:r w:rsidR="00D00D20" w:rsidRPr="00975624">
        <w:rPr>
          <w:rFonts w:ascii="Times New Roman" w:eastAsia="Times New Roman" w:hAnsi="Times New Roman" w:cs="Times New Roman"/>
          <w:sz w:val="28"/>
          <w:szCs w:val="28"/>
          <w:lang w:eastAsia="ru-RU"/>
        </w:rPr>
        <w:t xml:space="preserve"> или предоставление с нарушением условий, установленных настоящим Положением, документацией о закупке, обеспечения исполнения договора участником закупки Заказчику до заключения договора.</w:t>
      </w:r>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0773CF">
      <w:pPr>
        <w:pStyle w:val="1"/>
        <w:rPr>
          <w:szCs w:val="28"/>
        </w:rPr>
      </w:pPr>
      <w:bookmarkStart w:id="13" w:name="_Toc477451224"/>
      <w:r w:rsidRPr="00975624">
        <w:rPr>
          <w:szCs w:val="28"/>
        </w:rPr>
        <w:t>9</w:t>
      </w:r>
      <w:r w:rsidRPr="00975624">
        <w:rPr>
          <w:bCs w:val="0"/>
          <w:kern w:val="0"/>
          <w:szCs w:val="28"/>
          <w:vertAlign w:val="superscript"/>
        </w:rPr>
        <w:t>1</w:t>
      </w:r>
      <w:r w:rsidRPr="00975624">
        <w:rPr>
          <w:szCs w:val="28"/>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bookmarkEnd w:id="13"/>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9</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.1. При осуществлении закупок товаров, работ, услуг путем проведения открытого конкурса, открытого конкурса в электронной форме, запроса предложений, запроса предложений в электронной форме, закрытого конкурса, закрытого запроса предложений открытого аукциона в электронной форме, запроса котировок в электронной форме или закрытого аукциона, за исключением закупки у единственного поставщика (исполнителя, подрядчика),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9</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.2. При осуществлении закупок товаров, работ, услуг путем проведения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9</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.3. При осуществлении закупок товаров, работ, услуг путем проведения открытого аукциона в электронной форме, запроса котировок в электронной форме или закрытого аукциона,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9</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.4. При осуществлении закупок товаров, работ, услуг путем проведения открытого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9</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.5. Для предоставления приоритета в документацию о закупке включаются следующие сведения: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8.3 настоящего Положения;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bookmarkStart w:id="14" w:name="P21"/>
      <w:bookmarkEnd w:id="14"/>
      <w:r w:rsidRPr="00975624">
        <w:rPr>
          <w:rFonts w:ascii="Times New Roman" w:eastAsia="Times New Roman" w:hAnsi="Times New Roman" w:cs="Times New Roman"/>
          <w:sz w:val="28"/>
          <w:szCs w:val="28"/>
          <w:lang w:eastAsia="ru-RU"/>
        </w:rPr>
        <w:t>3) сведения о начальной (максимальной) цене единицы каждого товара, работы, услуги, являющихся предметом закупки;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4 и 5 пункта 9</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.6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w:t>
      </w:r>
      <w:r w:rsidRPr="00975624">
        <w:rPr>
          <w:rFonts w:ascii="Times New Roman" w:eastAsia="Times New Roman" w:hAnsi="Times New Roman" w:cs="Times New Roman"/>
          <w:sz w:val="28"/>
          <w:szCs w:val="28"/>
          <w:lang w:eastAsia="ru-RU"/>
        </w:rPr>
        <w:lastRenderedPageBreak/>
        <w:t>следующие после условий, предложенных победителем закупки, который признан уклонившемся от заключения договора;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9</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.6. Приоритет не предоставляется в случаях, если: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 закупка признана несостоявшейся и договор заключается с единственным участником закупки;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bookmarkStart w:id="15" w:name="P32"/>
      <w:bookmarkEnd w:id="15"/>
      <w:r w:rsidRPr="00975624">
        <w:rPr>
          <w:rFonts w:ascii="Times New Roman" w:eastAsia="Times New Roman" w:hAnsi="Times New Roman" w:cs="Times New Roman"/>
          <w:sz w:val="28"/>
          <w:szCs w:val="28"/>
          <w:lang w:eastAsia="ru-RU"/>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bookmarkStart w:id="16" w:name="P33"/>
      <w:bookmarkEnd w:id="16"/>
      <w:r w:rsidRPr="00975624">
        <w:rPr>
          <w:rFonts w:ascii="Times New Roman" w:eastAsia="Times New Roman" w:hAnsi="Times New Roman" w:cs="Times New Roman"/>
          <w:sz w:val="28"/>
          <w:szCs w:val="28"/>
          <w:lang w:eastAsia="ru-RU"/>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9</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0773CF">
      <w:pPr>
        <w:pStyle w:val="1"/>
        <w:rPr>
          <w:szCs w:val="28"/>
        </w:rPr>
      </w:pPr>
      <w:bookmarkStart w:id="17" w:name="_Toc477451225"/>
      <w:r w:rsidRPr="00975624">
        <w:rPr>
          <w:szCs w:val="28"/>
        </w:rPr>
        <w:t>10. Порядок осуществления совместных закупок</w:t>
      </w:r>
      <w:bookmarkEnd w:id="17"/>
    </w:p>
    <w:p w:rsidR="00D00D20" w:rsidRPr="00975624" w:rsidRDefault="00D00D20" w:rsidP="00893BDF">
      <w:pPr>
        <w:pStyle w:val="ConsPlusNormal"/>
        <w:jc w:val="both"/>
        <w:rPr>
          <w:rFonts w:ascii="Times New Roman" w:hAnsi="Times New Roman" w:cs="Times New Roman"/>
          <w:sz w:val="28"/>
          <w:szCs w:val="28"/>
        </w:rPr>
      </w:pPr>
    </w:p>
    <w:p w:rsidR="009D4486"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10.1. Закупка может осуществляться путем проведения совместных конкурсов или аукционов. Совместные конкурсы или аукционы проводятся при осуществлении двумя и более заказчиками закупки одних и тех же товаров (работ, услуг).</w:t>
      </w:r>
    </w:p>
    <w:p w:rsidR="009D4486"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10.2. Права, обязанности и ответственность заказчиков при проведении </w:t>
      </w:r>
      <w:r w:rsidRPr="00975624">
        <w:rPr>
          <w:rFonts w:ascii="Times New Roman" w:eastAsia="Times New Roman" w:hAnsi="Times New Roman" w:cs="Times New Roman"/>
          <w:sz w:val="28"/>
          <w:szCs w:val="28"/>
          <w:lang w:eastAsia="ru-RU"/>
        </w:rPr>
        <w:lastRenderedPageBreak/>
        <w:t>совместных конкурсов или аукционов определяются соглашением сторон, заключенным в соответствии с Гражданским кодексом Российской Федерации.</w:t>
      </w:r>
    </w:p>
    <w:p w:rsidR="005B7069"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10.3. Организатором совместного конкурса или аукциона выступает один из заказчиков в пределах полномочий на организацию и проведение совместного конкурса или аукциона, переданных сторонами на основании заключенного соглашения. Указанное соглашение должно содержать:</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нформацию о сторонах соглашения;</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нформацию о предмете закупки и о предполагаемом объеме закупки, в отношении которой проводится совместный конкурс или аукцион, место, условия и сроки (периоды) поставок товаров, выполнения работ, оказания услуг в отношении каждого заказчика;</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н</w:t>
      </w:r>
      <w:r w:rsidR="00D00D20" w:rsidRPr="00975624">
        <w:rPr>
          <w:rFonts w:ascii="Times New Roman" w:eastAsia="Times New Roman" w:hAnsi="Times New Roman" w:cs="Times New Roman"/>
          <w:sz w:val="28"/>
          <w:szCs w:val="28"/>
          <w:lang w:eastAsia="ru-RU"/>
        </w:rPr>
        <w:t>ачальные (максимальные) цены договоров каждого заказчика и обоснование таких цен соответствующим заказчиком;</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рава, обязанности и ответственность сторон соглашения;</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нформацию об организаторе совместного конкурса или аукциона, в том числе перечень полномочий, переданных указанному организатору сторонами соглашения;</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орядок и срок формирования комиссии по осуществлению закупок, регламент работы такой комиссии;</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орядок и сроки разработки извещения об осуществлении закупки, документации о закупке, а также порядок и сроки утверждения документации о закупке;</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римерные сроки проведения совместного конкурса или аукциона;</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орядок оплаты расходов, связанных с организацией и проведением совместного конкурса или аукциона;</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рок действия соглашения;</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орядок урегулирования споров;</w:t>
      </w:r>
    </w:p>
    <w:p w:rsidR="00D00D20"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ную информацию, определяющую взаимоотношения сторон соглашения при проведении совместного конкурса или аукциона.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10.4. Организатор совместного конкурса или аукциона утверждает состав комиссии по осуществлению закупок, в которую включаются представители сторон соглашения пропорционально объёму закупок, осуществляемых каждым заказчиком, в общем объеме закупок, если иное не предусмотрено соглашением.</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10.5. Договор с победителем совместного конкурса или аукциона заключается каждым заказчиком в отдельности.</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10.6. При признании совместного конкурса или аукциона несостоявшимся принятие решения о заключении договора с единственным поставщиком (подрядчиком, исполнителем) осуществляется заказчиками самостоятельно.</w:t>
      </w:r>
    </w:p>
    <w:p w:rsidR="008B4D5B"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10.7. Стороны соглашения несут расходы на проведение совместного конкурса или аукциона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проводится совместный конкурс или аукцион.</w:t>
      </w:r>
    </w:p>
    <w:p w:rsidR="008B4D5B" w:rsidRPr="00975624" w:rsidRDefault="008B4D5B" w:rsidP="00893BDF">
      <w:pPr>
        <w:pStyle w:val="ConsPlusNormal"/>
        <w:jc w:val="both"/>
        <w:rPr>
          <w:rFonts w:ascii="Times New Roman" w:hAnsi="Times New Roman" w:cs="Times New Roman"/>
          <w:sz w:val="28"/>
          <w:szCs w:val="28"/>
        </w:rPr>
      </w:pPr>
    </w:p>
    <w:p w:rsidR="00EF7803" w:rsidRPr="00975624" w:rsidRDefault="00EF7803">
      <w:pPr>
        <w:rPr>
          <w:rFonts w:ascii="Times New Roman" w:eastAsia="Times New Roman" w:hAnsi="Times New Roman" w:cs="Times New Roman"/>
          <w:sz w:val="28"/>
          <w:szCs w:val="28"/>
          <w:lang w:eastAsia="ru-RU"/>
        </w:rPr>
      </w:pPr>
      <w:r w:rsidRPr="00975624">
        <w:rPr>
          <w:bCs/>
          <w:szCs w:val="28"/>
        </w:rPr>
        <w:br w:type="page"/>
      </w:r>
    </w:p>
    <w:p w:rsidR="00D00D20" w:rsidRPr="00975624" w:rsidRDefault="00D00D20" w:rsidP="000773CF">
      <w:pPr>
        <w:pStyle w:val="1"/>
        <w:rPr>
          <w:szCs w:val="28"/>
        </w:rPr>
      </w:pPr>
      <w:bookmarkStart w:id="18" w:name="_Toc477451226"/>
      <w:r w:rsidRPr="00975624">
        <w:rPr>
          <w:szCs w:val="28"/>
        </w:rPr>
        <w:lastRenderedPageBreak/>
        <w:t>11. Конкурс</w:t>
      </w:r>
      <w:bookmarkEnd w:id="18"/>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numPr>
          <w:ilvl w:val="2"/>
          <w:numId w:val="0"/>
        </w:num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11.1. Конкурс - способ закупки, победителем которой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настоящего Положения.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11.2. Не допускается взимание с участников конкурса платы за участие в конкурсе.</w:t>
      </w:r>
    </w:p>
    <w:p w:rsidR="009D4486"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11.3. При проведении конкурса переговоры Заказчика или Комиссии с участниками конкурса не допускаются.</w:t>
      </w:r>
    </w:p>
    <w:p w:rsidR="008B4D5B" w:rsidRPr="00975624" w:rsidRDefault="008B4D5B" w:rsidP="00893BDF">
      <w:pPr>
        <w:pStyle w:val="ConsPlusNormal"/>
        <w:jc w:val="both"/>
        <w:rPr>
          <w:rFonts w:ascii="Times New Roman" w:hAnsi="Times New Roman" w:cs="Times New Roman"/>
          <w:sz w:val="28"/>
          <w:szCs w:val="28"/>
        </w:rPr>
      </w:pPr>
    </w:p>
    <w:p w:rsidR="00D00D20" w:rsidRPr="00975624" w:rsidRDefault="00D00D20" w:rsidP="000773CF">
      <w:pPr>
        <w:pStyle w:val="1"/>
        <w:rPr>
          <w:szCs w:val="28"/>
        </w:rPr>
      </w:pPr>
      <w:bookmarkStart w:id="19" w:name="_Toc477451227"/>
      <w:r w:rsidRPr="00975624">
        <w:rPr>
          <w:szCs w:val="28"/>
        </w:rPr>
        <w:t>12. Извещение о проведении конкурса</w:t>
      </w:r>
      <w:bookmarkEnd w:id="19"/>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12.1. Извещение о проведении конкурса размещается Заказчиком в Единой информационной системе не менее чем за 20 дней до дня окончания подачи заявок на участие в конкурсе.</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12.2. В извещении о проведении конкурса должны быть указаны следующие сведения: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 способ закупки;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 наименование, фирменное наименование, место нахождения, адрес, адрес электронной почты, номер контактного телефона Заказчика, специализированной организации;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 предмет договора с указанием количества поставляемого товара, объема выполняемых работ, оказываемых услуг;</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 место поставки товара, выполнения работ, оказания услуг;</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 сведения о начальной (максимальной) цене договора (цене лота);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6) срок, место и порядок предоставления конкурсной документации, размер, порядок и сроки внесения платы, взимаемой Заказчиком за предоставление конкурсной документации, если такая плата установлена Заказчиком, за исключением случаев предоставления документации в форме электронного документа;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7) срок окончания подачи заявок, место, дата и время вскрытия конвертов с заявками на участие в конкурсе, место и дата рассмотрения таких заявок и подведения итогов конкурса;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8) указание на право Заказчика отказаться от проведения конкурса и срок, до наступления которого Заказчик может это сделать.</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12.3. 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конкурса и конкурсной документации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w:t>
      </w:r>
      <w:r w:rsidRPr="00975624">
        <w:rPr>
          <w:rFonts w:ascii="Times New Roman" w:eastAsia="Times New Roman" w:hAnsi="Times New Roman" w:cs="Times New Roman"/>
          <w:sz w:val="28"/>
          <w:szCs w:val="28"/>
          <w:lang w:eastAsia="ru-RU"/>
        </w:rPr>
        <w:lastRenderedPageBreak/>
        <w:t>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конкурса и конкурсной документации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конкурса и конкурсной документации.</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12.4. Заказчик вправе принять решение о внесении изменений в извещение о проведении конкурса не позднее чем за 5 дней до даты окончания срока подачи заявок на участие в конкурсе.</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зменение предмета закупки при проведении такого конкурса не допускается. Изменения, вносимые в извещение о проведении конкурса, размещаются Заказчиком в Единой информационной системе не позднее чем в течение 3 дней со дня принятия решения о внесении указанных изменений. В случае если изменения в извещение о проведении конкурса внесены Заказчиком позднее чем за 15 дней до даты окончания подачи заявок на участие в конкурсе, срок подачи заявок на участие в таком конкурсе должен быть продлен так, чтобы со дня размещения в Единой информационной системе внесенных в извещение о проведении конкурса изменений до даты окончания подачи заявок на участие в конкурсе такой срок составлял не менее чем 15 дней.</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12.5. Заказчик, разместивший в Единой информационной системе извещение о проведении конкурса, вправе отказаться от его проведения. Извещение об отказе от проведения конкурса размещается в Единой информационной системе Заказчиком не позднее чем за 2 дня до даты окончания срока подачи заявок на участие в конкурсе в порядке, установленном для размещения в Единой информационной системе извещения о проведении конкурса.</w:t>
      </w:r>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0773CF">
      <w:pPr>
        <w:pStyle w:val="1"/>
        <w:rPr>
          <w:szCs w:val="28"/>
        </w:rPr>
      </w:pPr>
      <w:bookmarkStart w:id="20" w:name="_Toc477451228"/>
      <w:r w:rsidRPr="00975624">
        <w:rPr>
          <w:szCs w:val="28"/>
        </w:rPr>
        <w:t>13. Конкурсная документация</w:t>
      </w:r>
      <w:bookmarkEnd w:id="20"/>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13.1. Конкурсная документация разрабатывается и утверждается Заказчиком.</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13.2. Конкурсная документация наряду с информацией, указанной в извещении, должна содержать:</w:t>
      </w:r>
    </w:p>
    <w:p w:rsidR="006F194A"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w:t>
      </w:r>
      <w:r w:rsidRPr="00975624">
        <w:rPr>
          <w:rFonts w:ascii="Times New Roman" w:eastAsia="Times New Roman" w:hAnsi="Times New Roman" w:cs="Times New Roman"/>
          <w:sz w:val="28"/>
          <w:szCs w:val="28"/>
          <w:lang w:eastAsia="ru-RU"/>
        </w:rPr>
        <w:lastRenderedPageBreak/>
        <w:t>связанные с определением соответствия поставляемого товара, выполняемой работы, оказываемой услуги потребностям Заказчика.</w:t>
      </w:r>
    </w:p>
    <w:p w:rsidR="006F194A"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Е</w:t>
      </w:r>
      <w:r w:rsidR="00D00D20" w:rsidRPr="00975624">
        <w:rPr>
          <w:rFonts w:ascii="Times New Roman" w:eastAsia="Times New Roman" w:hAnsi="Times New Roman" w:cs="Times New Roman"/>
          <w:sz w:val="28"/>
          <w:szCs w:val="28"/>
          <w:lang w:eastAsia="ru-RU"/>
        </w:rPr>
        <w:t>сли Заказчиком в конкурсной документации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конкурсной документации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D00D20"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О</w:t>
      </w:r>
      <w:r w:rsidR="00D00D20" w:rsidRPr="00975624">
        <w:rPr>
          <w:rFonts w:ascii="Times New Roman" w:eastAsia="Times New Roman" w:hAnsi="Times New Roman" w:cs="Times New Roman"/>
          <w:sz w:val="28"/>
          <w:szCs w:val="28"/>
          <w:lang w:eastAsia="ru-RU"/>
        </w:rPr>
        <w:t>писание поставляемого товара, выполняемой работы, оказываемой услуги должно носить объективный характер. В описании предмета конкурса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предмета конкурса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а также требования к товарам, информации, работам, услугам при условии, что такие требования влекут за собой ограничение количества участников закупки, за исключением случаев, если не имеется другого способа, обеспечивающего более точное и четкое описание характеристик объекта закупки, или осуществляется закупка товаров с целью их последующей реализации (продажи) в рамках основной деятельности Заказчика. При этом обязательным условием является включение в описание предмета конкурса слов «или эквивалент»;</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 требования к содержанию, форме, оформлению и составу заявки на участие в конкурсе, инструкцию по ее заполнению;</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 требования к описанию участниками конкурса поставляемого товара, который является предметом конкурса, его функциональных характеристик (потребительских свойств), его количественных и качественных характеристик, требования к описанию участниками конкурса выполняемой работы, оказываемой услуги, которые являются предметом конкурса, их количественных и качественных характеристик;</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 место, условия и сроки (периоды) поставки товара, выполнения работы, оказания услуги;</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 форма, сроки и порядок оплаты товара, работы, услуги;</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6) обоснование и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7) порядок, место, дата начала и дата окончания срока подачи заявок на участие в закупке. Окончанием срока подачи заявок на участие в закупке является наступление срока вскрытия конвертов с заявками на участие в закупке;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8) требования к участникам конкурса и перечень документов, представляемых участниками конкурса для подтверждения их соответствия установленным требованиям;</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9) формы, порядок, дата начала и дата окончания срока предоставления участникам конкурса разъяснений положений конкурсной документации;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10) место и дата рассмотрения предложений участников закупки и подведения итогов закупки;</w:t>
      </w:r>
    </w:p>
    <w:p w:rsidR="009D4486"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11) размер обеспечения заявки на участие в конкурсе, срок и порядок предоставления обеспечения, реквизиты счета Заказчика для внесения денежных средств в обеспечение заявки на участие в конкурсе в случае установления Заказчиком требования обеспечения заявки на участие в конкурсе;</w:t>
      </w:r>
    </w:p>
    <w:p w:rsidR="009D4486"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12) порядок и срок отзыва заявок на участие в конкурсе, порядок возврата заявок на участие в конкурсе (в том числе поступивших после окончания срока подачи заявок),</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13) порядок внесения изменений в заявки на участие в конкурсе;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14) критерии оценки и сопоставления заявок на участие в конкурсе;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15) порядок оценки и сопоставления заявок на участие в конкурсе;</w:t>
      </w:r>
    </w:p>
    <w:p w:rsidR="009D4486"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16) сведения о возможности Заказчика изменить предусмотренные договором количество товаров, объем работ, услуг;</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17) размер обеспечения исполнения договора и (или) обеспечения исполнения гарантийных обязательств, срок и порядок их предоставления. Размер обеспечения исполнения договора, обеспечения исполнения гарантийных обязательств определяется в соответствии с разделом 49 настоящего Положения;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18) срок со дня размещения в Единой информационной системе протокола рассмотрения и оценки заявок, в течение которого победитель конкурса должен подписать проект договора;</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19) источник финансирования закупки;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20) иную информацию, предусмотренную настоящим Положением, в том числе разделом 9</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 xml:space="preserve"> настоящего Положения.</w:t>
      </w:r>
    </w:p>
    <w:p w:rsidR="009D4486" w:rsidRPr="00975624" w:rsidRDefault="00D00D20" w:rsidP="00A10BC9">
      <w:pPr>
        <w:widowControl w:val="0"/>
        <w:spacing w:after="0" w:line="240" w:lineRule="auto"/>
        <w:ind w:firstLine="567"/>
        <w:jc w:val="both"/>
        <w:rPr>
          <w:rFonts w:ascii="Times New Roman" w:eastAsia="Times New Roman" w:hAnsi="Times New Roman" w:cs="Times New Roman"/>
          <w:sz w:val="28"/>
          <w:szCs w:val="28"/>
          <w:highlight w:val="yellow"/>
          <w:lang w:eastAsia="ru-RU"/>
        </w:rPr>
      </w:pPr>
      <w:r w:rsidRPr="00975624">
        <w:rPr>
          <w:rFonts w:ascii="Times New Roman" w:eastAsia="Times New Roman" w:hAnsi="Times New Roman" w:cs="Times New Roman"/>
          <w:sz w:val="28"/>
          <w:szCs w:val="28"/>
          <w:lang w:eastAsia="ru-RU"/>
        </w:rPr>
        <w:t>13.3. Конкурсная документация может содержать требование о соответствии поставляемого товара образцу или макету товара. В этом случае конкурсная документация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13.4. К конкурсной документации должен быть приложен проект договора, который является неотъемлемой частью конкурсной документации (в случае проведения конкурса по нескольким лотам – проект договора в отношении каждого лота).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13.5. В состав конкурсной документации входит также техническое задание, в том числе спецификация поставляемых товаров, перечень выполняемых работ, оказываемых услуг.</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13.6. Конкурсная документация подлежит обязательному размещению в Единой информационной системе одновременно с извещением о проведении конкурса. Конкурсная документация должна быть доступна для ознакомления в Единой информационной системе без взимания платы. Предоставление </w:t>
      </w:r>
      <w:r w:rsidRPr="00975624">
        <w:rPr>
          <w:rFonts w:ascii="Times New Roman" w:eastAsia="Times New Roman" w:hAnsi="Times New Roman" w:cs="Times New Roman"/>
          <w:sz w:val="28"/>
          <w:szCs w:val="28"/>
          <w:lang w:eastAsia="ru-RU"/>
        </w:rPr>
        <w:lastRenderedPageBreak/>
        <w:t>конкурсной документации (в том числе по запросам заинтересованных лиц) до размещения извещения о проведении конкурса не допускается.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13.7. Сведения, содержащиеся в конкурсной документации, должны соответствовать сведениям, указанным в извещении о проведении конкурса.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13.8. После даты размещения извещения о проведении конкурса Заказчик на основании поданного в письменной форме заявления любого заинтересованного лица в течение 2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6F194A"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13.9. Заказчик вправе принять решение о внесении изменений в конкурсную документацию не позднее чем за 5 (пять) дней до даты окончания срока подачи заявок на участие в открытом конкурсе.</w:t>
      </w:r>
    </w:p>
    <w:p w:rsidR="006F194A"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зменения, вносимые в конкурсную документацию, размещаются Заказчиком в Единой информационной системе и направляются заказными письмами или в форме электронных документов всем участникам, которым была предоставлена конкурсная документация, не позднее чем в течение 3 дней со дня принятия решения о внесении указанных изменений.</w:t>
      </w:r>
    </w:p>
    <w:p w:rsidR="006F194A"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зменение предмета конкурса, увеличение размера обеспечения заявок на участие в конкурсе не допускаются.</w:t>
      </w:r>
    </w:p>
    <w:p w:rsidR="00D00D20"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если изменения в конкурсную документацию внесены Заказчиком позднее чем за 15 дней до даты окончания подачи заявок на участие в конкурсе, срок подачи заявок на участие в таком конкурсе должен быть продлен так, чтобы со дня размещения в Единой информационной системе внесенных в конкурсную документацию изменений до даты окончания подачи заявок на участие в конкурсе такой срок составлял не менее чем 15 дней.</w:t>
      </w:r>
    </w:p>
    <w:p w:rsidR="006F194A"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13.10. Любой участник конкурса вправе направить в письменной форме Заказчику запрос о разъяснении положений конкурсной документации.</w:t>
      </w:r>
    </w:p>
    <w:p w:rsidR="006F194A"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течение 2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5 дней до даты окончания срока подачи заявок на участие в конкурсе.</w:t>
      </w:r>
    </w:p>
    <w:p w:rsidR="008B4D5B"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Н</w:t>
      </w:r>
      <w:r w:rsidR="00D00D20" w:rsidRPr="00975624">
        <w:rPr>
          <w:rFonts w:ascii="Times New Roman" w:eastAsia="Times New Roman" w:hAnsi="Times New Roman" w:cs="Times New Roman"/>
          <w:sz w:val="28"/>
          <w:szCs w:val="28"/>
          <w:lang w:eastAsia="ru-RU"/>
        </w:rPr>
        <w:t xml:space="preserve">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конкурсной документации, без указания участника конкурса, от которого </w:t>
      </w:r>
      <w:r w:rsidR="00D00D20" w:rsidRPr="00975624">
        <w:rPr>
          <w:rFonts w:ascii="Times New Roman" w:eastAsia="Times New Roman" w:hAnsi="Times New Roman" w:cs="Times New Roman"/>
          <w:sz w:val="28"/>
          <w:szCs w:val="28"/>
          <w:lang w:eastAsia="ru-RU"/>
        </w:rPr>
        <w:lastRenderedPageBreak/>
        <w:t>поступил запрос. Разъяснение положений конкурсной документации не должно изменять ее суть.</w:t>
      </w:r>
    </w:p>
    <w:p w:rsidR="008B4D5B" w:rsidRPr="00975624" w:rsidRDefault="008B4D5B" w:rsidP="00893BDF">
      <w:pPr>
        <w:pStyle w:val="ConsPlusNormal"/>
        <w:jc w:val="both"/>
        <w:rPr>
          <w:rFonts w:ascii="Times New Roman" w:hAnsi="Times New Roman" w:cs="Times New Roman"/>
          <w:sz w:val="28"/>
          <w:szCs w:val="28"/>
        </w:rPr>
      </w:pPr>
    </w:p>
    <w:p w:rsidR="00D00D20" w:rsidRPr="00975624" w:rsidRDefault="00D00D20" w:rsidP="000773CF">
      <w:pPr>
        <w:pStyle w:val="1"/>
        <w:rPr>
          <w:szCs w:val="28"/>
        </w:rPr>
      </w:pPr>
      <w:bookmarkStart w:id="21" w:name="_Toc477451229"/>
      <w:r w:rsidRPr="00975624">
        <w:rPr>
          <w:szCs w:val="28"/>
        </w:rPr>
        <w:t>14. Критерии оценки заявок на участие в конкурсе</w:t>
      </w:r>
      <w:bookmarkEnd w:id="21"/>
    </w:p>
    <w:p w:rsidR="00D00D20" w:rsidRPr="00975624" w:rsidRDefault="00D00D20" w:rsidP="00893BDF">
      <w:pPr>
        <w:pStyle w:val="ConsPlusNormal"/>
        <w:jc w:val="both"/>
        <w:rPr>
          <w:rFonts w:ascii="Times New Roman" w:hAnsi="Times New Roman" w:cs="Times New Roman"/>
          <w:sz w:val="28"/>
          <w:szCs w:val="28"/>
        </w:rPr>
      </w:pPr>
    </w:p>
    <w:p w:rsidR="005B7069"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14.1. Критериями оценки заявок на участие в конкурсе могут быть:</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ц</w:t>
      </w:r>
      <w:r w:rsidR="00D00D20" w:rsidRPr="00975624">
        <w:rPr>
          <w:rFonts w:ascii="Times New Roman" w:eastAsia="Times New Roman" w:hAnsi="Times New Roman" w:cs="Times New Roman"/>
          <w:sz w:val="28"/>
          <w:szCs w:val="28"/>
          <w:lang w:eastAsia="ru-RU"/>
        </w:rPr>
        <w:t>ена договора, цена единицы товара, работы, услуги;</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р</w:t>
      </w:r>
      <w:r w:rsidR="00D00D20" w:rsidRPr="00975624">
        <w:rPr>
          <w:rFonts w:ascii="Times New Roman" w:eastAsia="Times New Roman" w:hAnsi="Times New Roman" w:cs="Times New Roman"/>
          <w:sz w:val="28"/>
          <w:szCs w:val="28"/>
          <w:lang w:eastAsia="ru-RU"/>
        </w:rPr>
        <w:t>асходы на эксплуатацию и ремонт товаров, использование результатов работ;</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к</w:t>
      </w:r>
      <w:r w:rsidR="00D00D20" w:rsidRPr="00975624">
        <w:rPr>
          <w:rFonts w:ascii="Times New Roman" w:eastAsia="Times New Roman" w:hAnsi="Times New Roman" w:cs="Times New Roman"/>
          <w:sz w:val="28"/>
          <w:szCs w:val="28"/>
          <w:lang w:eastAsia="ru-RU"/>
        </w:rPr>
        <w:t>ачественные, функциональные и экологические характеристики товаров, работ, услуг;</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к</w:t>
      </w:r>
      <w:r w:rsidR="00D00D20" w:rsidRPr="00975624">
        <w:rPr>
          <w:rFonts w:ascii="Times New Roman" w:eastAsia="Times New Roman" w:hAnsi="Times New Roman" w:cs="Times New Roman"/>
          <w:sz w:val="28"/>
          <w:szCs w:val="28"/>
          <w:lang w:eastAsia="ru-RU"/>
        </w:rPr>
        <w:t>валификация участников запроса предложений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рок поставки товаров, выполнения работ, оказания услуг;</w:t>
      </w:r>
    </w:p>
    <w:p w:rsidR="00D00D20"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роки предоставляемых гарантий качества.</w:t>
      </w:r>
    </w:p>
    <w:p w:rsidR="005B7069"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14.2. Критерии оценки заявок устанавливаются Заказчиком в конкурсной документации. При этом соотношение ценовых критериев должно быть следующим:</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 закупках товаров, работ: ценовые критерии - не менее 50 процентов;</w:t>
      </w:r>
    </w:p>
    <w:p w:rsidR="006F194A"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 закупках услуг: ценовые критерии - не менее 40 процентов.</w:t>
      </w:r>
    </w:p>
    <w:p w:rsidR="008B4D5B"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З</w:t>
      </w:r>
      <w:r w:rsidR="00D00D20" w:rsidRPr="00975624">
        <w:rPr>
          <w:rFonts w:ascii="Times New Roman" w:eastAsia="Times New Roman" w:hAnsi="Times New Roman" w:cs="Times New Roman"/>
          <w:sz w:val="28"/>
          <w:szCs w:val="28"/>
          <w:lang w:eastAsia="ru-RU"/>
        </w:rPr>
        <w:t>начимость критериев «качественные, функциональные и экологические характеристики товаров, работ, услуг» и «квалификация участников закупки» не может составлять в сумме более 50 процентов.</w:t>
      </w:r>
    </w:p>
    <w:p w:rsidR="008B4D5B" w:rsidRPr="00975624" w:rsidRDefault="008B4D5B" w:rsidP="00893BDF">
      <w:pPr>
        <w:pStyle w:val="ConsPlusNormal"/>
        <w:jc w:val="both"/>
        <w:rPr>
          <w:rFonts w:ascii="Times New Roman" w:hAnsi="Times New Roman" w:cs="Times New Roman"/>
          <w:sz w:val="28"/>
          <w:szCs w:val="28"/>
        </w:rPr>
      </w:pPr>
    </w:p>
    <w:p w:rsidR="00D00D20" w:rsidRPr="00975624" w:rsidRDefault="00D00D20" w:rsidP="000773CF">
      <w:pPr>
        <w:pStyle w:val="1"/>
        <w:rPr>
          <w:szCs w:val="28"/>
        </w:rPr>
      </w:pPr>
      <w:bookmarkStart w:id="22" w:name="_Toc477451230"/>
      <w:r w:rsidRPr="00975624">
        <w:rPr>
          <w:szCs w:val="28"/>
        </w:rPr>
        <w:t>15. Порядок подачи заявок на участие в конкурсе</w:t>
      </w:r>
      <w:bookmarkEnd w:id="22"/>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15.1. Для участия в конкурсе участник конкурса подает заявку на участие в конкурсе в срок и по форме, которые установлены конкурсной документацией.</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15.2. Участник конкурса подает заявку на участие в конкурсе в письменной форме в запечатанном конверте. При этом на таком конверте указывается наименование конкурса, на участие в котором подается данная заявка. Заявка в письменной форме может быть подана участником конкурса, а также посредством почты или курьерской службы.</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15.3. Заявка на участие в конкурсе должна содержать:</w:t>
      </w:r>
    </w:p>
    <w:p w:rsidR="005B7069"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 сведения и документы об участнике конкурса, подавшем такую заявку:</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н</w:t>
      </w:r>
      <w:r w:rsidR="00D00D20" w:rsidRPr="00975624">
        <w:rPr>
          <w:rFonts w:ascii="Times New Roman" w:eastAsia="Times New Roman" w:hAnsi="Times New Roman" w:cs="Times New Roman"/>
          <w:sz w:val="28"/>
          <w:szCs w:val="28"/>
          <w:lang w:eastAsia="ru-RU"/>
        </w:rPr>
        <w:t>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конкурса (при их наличии);</w:t>
      </w:r>
    </w:p>
    <w:p w:rsidR="005B7069" w:rsidRPr="00975624" w:rsidRDefault="00F023C1"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 xml:space="preserve">дентификационный номер налогоплательщика участника или в соответствии с законодательством соответствующего иностранного </w:t>
      </w:r>
      <w:r w:rsidR="00D00D20" w:rsidRPr="00975624">
        <w:rPr>
          <w:rFonts w:ascii="Times New Roman" w:eastAsia="Times New Roman" w:hAnsi="Times New Roman" w:cs="Times New Roman"/>
          <w:sz w:val="28"/>
          <w:szCs w:val="28"/>
          <w:lang w:eastAsia="ru-RU"/>
        </w:rPr>
        <w:lastRenderedPageBreak/>
        <w:t>государства аналог идентификационного номера налогоплательщика этого участника (для иностранного лица);</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конкурса;</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олученную не ранее чем за 30 дней до дня размещения в Единой информационной системе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дней до дня размещения в Единой информационной системе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 конкурса;</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д</w:t>
      </w:r>
      <w:r w:rsidR="00D00D20" w:rsidRPr="00975624">
        <w:rPr>
          <w:rFonts w:ascii="Times New Roman" w:eastAsia="Times New Roman" w:hAnsi="Times New Roman" w:cs="Times New Roman"/>
          <w:sz w:val="28"/>
          <w:szCs w:val="28"/>
          <w:lang w:eastAsia="ru-RU"/>
        </w:rPr>
        <w:t>окументы, подтверждающие полномочия лица на осуществление действий от имени участника конкурса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без доверенности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(при наличии) и подписанную руководителем участника конкурса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заявка на участие в конкурсе должна содержать также документ, подтверждающий полномочия такого лица;</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к</w:t>
      </w:r>
      <w:r w:rsidR="00D00D20" w:rsidRPr="00975624">
        <w:rPr>
          <w:rFonts w:ascii="Times New Roman" w:eastAsia="Times New Roman" w:hAnsi="Times New Roman" w:cs="Times New Roman"/>
          <w:sz w:val="28"/>
          <w:szCs w:val="28"/>
          <w:lang w:eastAsia="ru-RU"/>
        </w:rPr>
        <w:t>опии учредительных документов участника конкурса (для юридических лиц);</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р</w:t>
      </w:r>
      <w:r w:rsidR="00D00D20" w:rsidRPr="00975624">
        <w:rPr>
          <w:rFonts w:ascii="Times New Roman" w:eastAsia="Times New Roman" w:hAnsi="Times New Roman" w:cs="Times New Roman"/>
          <w:sz w:val="28"/>
          <w:szCs w:val="28"/>
          <w:lang w:eastAsia="ru-RU"/>
        </w:rPr>
        <w:t>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6F194A"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р</w:t>
      </w:r>
      <w:r w:rsidR="00D00D20" w:rsidRPr="00975624">
        <w:rPr>
          <w:rFonts w:ascii="Times New Roman" w:eastAsia="Times New Roman" w:hAnsi="Times New Roman" w:cs="Times New Roman"/>
          <w:sz w:val="28"/>
          <w:szCs w:val="28"/>
          <w:lang w:eastAsia="ru-RU"/>
        </w:rPr>
        <w:t xml:space="preserve">ешение об одобрении или о совершении сделки (в том числе крупной) либо копия такого решения в случае, если внесение денежных средств или </w:t>
      </w:r>
      <w:r w:rsidR="00D00D20" w:rsidRPr="00975624">
        <w:rPr>
          <w:rFonts w:ascii="Times New Roman" w:eastAsia="Times New Roman" w:hAnsi="Times New Roman" w:cs="Times New Roman"/>
          <w:sz w:val="28"/>
          <w:szCs w:val="28"/>
          <w:lang w:eastAsia="ru-RU"/>
        </w:rPr>
        <w:lastRenderedPageBreak/>
        <w:t>получение безотзывной банковской гарантии в качестве обеспечения заявки на участие в конкурсе,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6F194A"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если получение указанных решений до истечения срока подачи заявок на участие в конкурсе для участника конкурса</w:t>
      </w:r>
      <w:r w:rsidR="006B716A" w:rsidRPr="00975624">
        <w:rPr>
          <w:rFonts w:ascii="Times New Roman" w:eastAsia="Times New Roman" w:hAnsi="Times New Roman" w:cs="Times New Roman"/>
          <w:sz w:val="28"/>
          <w:szCs w:val="28"/>
          <w:lang w:eastAsia="ru-RU"/>
        </w:rPr>
        <w:t xml:space="preserve"> </w:t>
      </w:r>
      <w:r w:rsidR="00D00D20" w:rsidRPr="00975624">
        <w:rPr>
          <w:rFonts w:ascii="Times New Roman" w:eastAsia="Times New Roman" w:hAnsi="Times New Roman" w:cs="Times New Roman"/>
          <w:sz w:val="28"/>
          <w:szCs w:val="28"/>
          <w:lang w:eastAsia="ru-RU"/>
        </w:rPr>
        <w:t>невозможно в силу необходимости соблюдения установленного законодательством и учредительными документами участника конкурса порядка созыва заседания органа, к компетенции которого относится вопрос об одобрении или о совершении</w:t>
      </w:r>
      <w:r w:rsidR="006B716A" w:rsidRPr="00975624">
        <w:rPr>
          <w:rFonts w:ascii="Times New Roman" w:eastAsia="Times New Roman" w:hAnsi="Times New Roman" w:cs="Times New Roman"/>
          <w:sz w:val="28"/>
          <w:szCs w:val="28"/>
          <w:lang w:eastAsia="ru-RU"/>
        </w:rPr>
        <w:t xml:space="preserve"> </w:t>
      </w:r>
      <w:r w:rsidR="00D00D20" w:rsidRPr="00975624">
        <w:rPr>
          <w:rFonts w:ascii="Times New Roman" w:eastAsia="Times New Roman" w:hAnsi="Times New Roman" w:cs="Times New Roman"/>
          <w:sz w:val="28"/>
          <w:szCs w:val="28"/>
          <w:lang w:eastAsia="ru-RU"/>
        </w:rPr>
        <w:t>сделок, участник конкурса обязан представить письмо, содержащее обязательство в случае признания его победителем конкурса представить вышеуказанные решения до момента заключения договора.</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если участниками конкурса могут являться только субъекты малого и среднего предпринимательства, участник конкурса представляет декларацию о его принадлежности к субъектам малого и среднего предпринимательства.</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 указание (декларирование) наименования страны происхождения поставляемых товаров. Отсутствие в заявке на участие в конкурсе указания (декларирования) страны происхождения поставляемого товара не является основанием для отклонения заявки на участие в конкурсе и такая заявка рассматривается как содержащая предложение о поставке иностранных товаров;</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 документы или копии документов, подтверждающие соответствие участника конкурса установленным конкурсной документацией требованиям.</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конкурсе, или копия такого поручения) или безотзывную банковскую гарантию в качестве обеспечения заявки на участие в конкурсе;</w:t>
      </w:r>
    </w:p>
    <w:p w:rsidR="00D00D20" w:rsidRPr="00975624" w:rsidRDefault="00D00D20" w:rsidP="00DE3CBC">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 согласие субъекта персональных данных на обработку его персональных данных (для участника конкурса – физического лица).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15.4. Заявка на участие в конкурсе может содержать эскиз, рисунок, чертеж, фотографию, иное изображение товара, образец (пробу) товара, закупка которого осуществляется.</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15.5. Все листы заявки и документы, прикладываемые к заявке на участие в конкурсе, должны быть прошиты и пронумерованы. Заявка на участие в конкурсе должна содержать опись входящих в ее состав документов, быть скреплена печатью (при наличии) участника конкурса (для юридических лиц) и подписана участником конкурса или лицом, уполномоченным таким участником конкурса.</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 этом ненадлежащее исполнение участником открытого конкурса требования о том, что все листы такой заявки и документов должны быть пронумерованы, не является основанием для отказа в допуске к участию в открытом конкурсе.</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15.6. Требовать от участника конкурса документы и сведения, не предусмотренные настоящим Положением, не допускается.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15.7. Прием заявок на участие в конкурсе прекращается в день и время, указанное в извещении о проведении конкурса.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15.8. Каждый конверт с заявкой на участие в конкурсе, поступивший в срок, указанный в конкурсной документации, регистрируется Заказчиком в Журнале регистрации заявок. При этом отказ в приеме и регистрации конверта с заявкой на участие в конкурсе, на котором не указаны сведения об участнике конкурса,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действий от имени участника конкурса, не допускается. По требованию участника конкурса, подавшего конверт с заявкой на участие в конкурсе, Заказчик выдает расписку в получении конверта с такой заявкой с указанием даты и времени его получения.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15.9. Участник конкурса вправе подать только одну заявку на участие в конкурсе в отношении каждого предмета конкурса (лота).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15.10. Заказчик после приема заявок обеспечивает защищенность, неприкосновенность и конфиденциальность конвертов с заявками и обеспечивает, чтобы содержание заявки на участие в конкурсе рассматривалось только в установленном настоящим Положением порядке после вскрытия конвертов с заявками.</w:t>
      </w:r>
    </w:p>
    <w:p w:rsidR="009D4486"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15.11. Участник конкурса, подавший заявку на участие в конкурсе, вправе изменить или отозвать заявку на участие в конкурсе в любое время до момента вскрытия Комиссией конвертов с заявками на участие в конкурсе.</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15.12.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w:t>
      </w:r>
    </w:p>
    <w:p w:rsidR="008B4D5B"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15.13. Порядок возврата участникам конкурса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в конкурсной документации, определяется разделом 9 настоящего Положения.</w:t>
      </w:r>
    </w:p>
    <w:p w:rsidR="008B4D5B" w:rsidRPr="00975624" w:rsidRDefault="008B4D5B" w:rsidP="00893BDF">
      <w:pPr>
        <w:pStyle w:val="ConsPlusNormal"/>
        <w:jc w:val="both"/>
        <w:rPr>
          <w:rFonts w:ascii="Times New Roman" w:hAnsi="Times New Roman" w:cs="Times New Roman"/>
          <w:sz w:val="28"/>
          <w:szCs w:val="28"/>
        </w:rPr>
      </w:pPr>
    </w:p>
    <w:p w:rsidR="00D00D20" w:rsidRPr="00975624" w:rsidRDefault="00D00D20" w:rsidP="000773CF">
      <w:pPr>
        <w:pStyle w:val="1"/>
        <w:rPr>
          <w:szCs w:val="28"/>
        </w:rPr>
      </w:pPr>
      <w:bookmarkStart w:id="23" w:name="_Toc477451231"/>
      <w:r w:rsidRPr="00975624">
        <w:rPr>
          <w:szCs w:val="28"/>
        </w:rPr>
        <w:lastRenderedPageBreak/>
        <w:t>16. Порядок вскрытия конвертов с заявками на участие в конкурсе</w:t>
      </w:r>
      <w:bookmarkEnd w:id="23"/>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16.1. Вскрытие Комиссией поступивших на конкурс конвертов с заявками на участие в конкурсе (в том числе при поступлении единственного конверта) проводится публично в день, во время и в месте, указанные в извещении о проведении конкурса и осуществляется в один день.</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16.2. В день вскрытия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извещении о проведении конкурса, Комиссия обязана объявить присутствующим при вскрытии таких конвертов участникам конкурса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16.3. В случае установления факта подачи одним участником конкурса двух и более заявок на участие в конкурсе при условии, что поданные ранее заявки таким участником конкурса не отозваны, все заявки на участие в конкурсе такого участника не рассматриваются и возвращаются ему.</w:t>
      </w:r>
    </w:p>
    <w:p w:rsidR="009D4486"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К</w:t>
      </w:r>
      <w:r w:rsidR="00D00D20" w:rsidRPr="00975624">
        <w:rPr>
          <w:rFonts w:ascii="Times New Roman" w:eastAsia="Times New Roman" w:hAnsi="Times New Roman" w:cs="Times New Roman"/>
          <w:sz w:val="28"/>
          <w:szCs w:val="28"/>
          <w:lang w:eastAsia="ru-RU"/>
        </w:rPr>
        <w:t>онверт с заявкой на участие в конкурсе, поступивший после окончания срока подачи заявок на участие в конкурсе, не вскрывается, и в случае, если на конверте с такой заявкой указана информация о подавшем ее лице, в том числе сведения о его месте нахождения, возвращается Заказчиком в порядке, установленном конкурсной документацией.</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16.4. Участники конкурса подавшие заявки на участие в конкурсе, или их представители вправе присутствовать при вскрытии конвертов с заявками на участие в конкурсе.</w:t>
      </w:r>
    </w:p>
    <w:p w:rsidR="005B7069"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16.5. По результатам вскрытия конвертов с заявками на участие в конкурсе составляется Протокол вскрытия конвертов, который должен содержать следующие сведения:</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ведения об объеме, цене закупаемых товаров, работ, услуг, сроке исполнения договора;</w:t>
      </w:r>
    </w:p>
    <w:p w:rsidR="005B7069" w:rsidRPr="00975624" w:rsidRDefault="00F023C1"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нформацию о месте, дате и времени вскрытия конвертов с заявками на участие в конкурсе;</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оименный состав присутствующих членов Комиссии при вскрытии конвертов с заявками;</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о</w:t>
      </w:r>
      <w:r w:rsidR="00D00D20" w:rsidRPr="00975624">
        <w:rPr>
          <w:rFonts w:ascii="Times New Roman" w:eastAsia="Times New Roman" w:hAnsi="Times New Roman" w:cs="Times New Roman"/>
          <w:sz w:val="28"/>
          <w:szCs w:val="28"/>
          <w:lang w:eastAsia="ru-RU"/>
        </w:rPr>
        <w:t>бщее количество поступивших заявок на участие в конкурсе, перечень заявок, перечень участников конкурса, представивших заявки на участие в конкурсе;</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н</w:t>
      </w:r>
      <w:r w:rsidR="00D00D20" w:rsidRPr="00975624">
        <w:rPr>
          <w:rFonts w:ascii="Times New Roman" w:eastAsia="Times New Roman" w:hAnsi="Times New Roman" w:cs="Times New Roman"/>
          <w:sz w:val="28"/>
          <w:szCs w:val="28"/>
          <w:lang w:eastAsia="ru-RU"/>
        </w:rPr>
        <w:t>аименование, фирменное наименование (при наличии), сведения о месте нахождения (для юридического лица), фамилия, имя, отчество (при наличии), сведения о месте жительства (для физического лица) в отношении каждого участника конкурса, конверт с заявкой на участие в конкурсе которого вскрывается;</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нформацию, которая была оглашена в ходе вскрытия конвертов с заявками на участие в конкурсе;</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у</w:t>
      </w:r>
      <w:r w:rsidR="00D00D20" w:rsidRPr="00975624">
        <w:rPr>
          <w:rFonts w:ascii="Times New Roman" w:eastAsia="Times New Roman" w:hAnsi="Times New Roman" w:cs="Times New Roman"/>
          <w:sz w:val="28"/>
          <w:szCs w:val="28"/>
          <w:lang w:eastAsia="ru-RU"/>
        </w:rPr>
        <w:t>словия исполнения договора, указанные в заявках и являющиеся критерием оценки заявок на участие в конкурсе;</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 xml:space="preserve">нформацию о признании конкурса несостоявшимся в случае, если он </w:t>
      </w:r>
      <w:r w:rsidR="00D00D20" w:rsidRPr="00975624">
        <w:rPr>
          <w:rFonts w:ascii="Times New Roman" w:eastAsia="Times New Roman" w:hAnsi="Times New Roman" w:cs="Times New Roman"/>
          <w:sz w:val="28"/>
          <w:szCs w:val="28"/>
          <w:lang w:eastAsia="ru-RU"/>
        </w:rPr>
        <w:lastRenderedPageBreak/>
        <w:t>был признан таковым, с указанием причин признания конкурса несостоявшимся;</w:t>
      </w:r>
    </w:p>
    <w:p w:rsidR="00D00D20"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ведения о заявках, поданных с нарушением сроков, установленных извещением о проведении конкурса.</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16.6. Протокол вскрытия конвертов с заявками на участие в конкурсе ведется Комиссией и подписывается всеми присутствующими членами Комиссии непосредственно после вскрытия конвертов с заявками на участие в конкурсе.</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ротокол размещается Заказчиком не позднее чем через 3 дня со дня его подписания</w:t>
      </w:r>
      <w:r w:rsidR="006B716A" w:rsidRPr="00975624">
        <w:rPr>
          <w:rFonts w:ascii="Times New Roman" w:eastAsia="Times New Roman" w:hAnsi="Times New Roman" w:cs="Times New Roman"/>
          <w:sz w:val="28"/>
          <w:szCs w:val="28"/>
          <w:lang w:eastAsia="ru-RU"/>
        </w:rPr>
        <w:t xml:space="preserve"> </w:t>
      </w:r>
      <w:r w:rsidR="00D00D20" w:rsidRPr="00975624">
        <w:rPr>
          <w:rFonts w:ascii="Times New Roman" w:eastAsia="Times New Roman" w:hAnsi="Times New Roman" w:cs="Times New Roman"/>
          <w:sz w:val="28"/>
          <w:szCs w:val="28"/>
          <w:lang w:eastAsia="ru-RU"/>
        </w:rPr>
        <w:t>в Единой информационной системе.</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16.7. Конкурс признается несостоявшимся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о чем в указанный протокол вносится информация.</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16.8. Заказчик обязан осуществлять аудиозапись, а также вправе осуществлять видеозапись вскрытия конвертов с заявками на участие в конкурсе.</w:t>
      </w:r>
    </w:p>
    <w:p w:rsidR="008B4D5B"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Л</w:t>
      </w:r>
      <w:r w:rsidR="00D00D20" w:rsidRPr="00975624">
        <w:rPr>
          <w:rFonts w:ascii="Times New Roman" w:eastAsia="Times New Roman" w:hAnsi="Times New Roman" w:cs="Times New Roman"/>
          <w:sz w:val="28"/>
          <w:szCs w:val="28"/>
          <w:lang w:eastAsia="ru-RU"/>
        </w:rPr>
        <w:t>юбой участник конкурса, присутствующий при вскрытии конвертов с заявками на участие в конкурсе, вправе осуществлять аудио- и видеозапись вскрытия таких конвертов.</w:t>
      </w:r>
    </w:p>
    <w:p w:rsidR="008B4D5B" w:rsidRPr="00975624" w:rsidRDefault="008B4D5B" w:rsidP="00893BDF">
      <w:pPr>
        <w:pStyle w:val="ConsPlusNormal"/>
        <w:jc w:val="both"/>
        <w:rPr>
          <w:rFonts w:ascii="Times New Roman" w:hAnsi="Times New Roman" w:cs="Times New Roman"/>
          <w:sz w:val="28"/>
          <w:szCs w:val="28"/>
        </w:rPr>
      </w:pPr>
    </w:p>
    <w:p w:rsidR="00D00D20" w:rsidRPr="00975624" w:rsidRDefault="00D00D20" w:rsidP="000773CF">
      <w:pPr>
        <w:pStyle w:val="1"/>
        <w:rPr>
          <w:szCs w:val="28"/>
        </w:rPr>
      </w:pPr>
      <w:bookmarkStart w:id="24" w:name="_Toc477451232"/>
      <w:r w:rsidRPr="00975624">
        <w:rPr>
          <w:szCs w:val="28"/>
        </w:rPr>
        <w:t>17. Рассмотрение и оценка заявок на участие в конкурсе</w:t>
      </w:r>
      <w:bookmarkEnd w:id="24"/>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17.1. Срок рассмотрения и оценки заявок на участие в конкурсе не может превышать 20 дней с даты вскрытия конвертов с такими заявками.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17.2. В рамках рассмотрения заявок на участие в конкурсе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17.3. Комиссия рассматривает заявки на участие в конкурсе на соответствие требованиям, установленным конкурсной документацией, и осуществляет проверку соответствия участников конкурса требованиям, установленным конкурсной документацией.</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17.4. При рассмотрении заявок на участие в конкурсе участник конкурса не допускается Комиссией к участию в конкурсе в случаях, предусмотренных пунктом 8.3 настоящего Положения.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17.5.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конкурса, подавших заявки на участие в конкурсе, о признании только одного участника конкурса, подавшего заявку на участие в конкурсе, участником конкурса,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17.6. В случае если конкурсной документацией предусмотрено два и более лота, конкурс признается несостоявшимся только в отношении того лота, решение по которому принято в соответствии с положениями настоящего </w:t>
      </w:r>
      <w:r w:rsidRPr="00975624">
        <w:rPr>
          <w:rFonts w:ascii="Times New Roman" w:eastAsia="Times New Roman" w:hAnsi="Times New Roman" w:cs="Times New Roman"/>
          <w:sz w:val="28"/>
          <w:szCs w:val="28"/>
          <w:lang w:eastAsia="ru-RU"/>
        </w:rPr>
        <w:lastRenderedPageBreak/>
        <w:t>Положения.</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17.7. Оценка заявок на участие в конкурсе осуществляется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100 процентов.</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 этом критериями оценки заявок на участие в конкурсе могут быть только критерии, указанные в пункте 14.1 настоящего Положения. Оценка заявок на участие в конкурсе осуществляется Комиссией с учетом особенностей, предусмотренных в разделе 9</w:t>
      </w:r>
      <w:r w:rsidR="00D00D20" w:rsidRPr="00975624">
        <w:rPr>
          <w:rFonts w:ascii="Times New Roman" w:eastAsia="Times New Roman" w:hAnsi="Times New Roman" w:cs="Times New Roman"/>
          <w:sz w:val="28"/>
          <w:szCs w:val="28"/>
          <w:vertAlign w:val="superscript"/>
          <w:lang w:eastAsia="ru-RU"/>
        </w:rPr>
        <w:t>1</w:t>
      </w:r>
      <w:r w:rsidR="00D00D20" w:rsidRPr="00975624">
        <w:rPr>
          <w:rFonts w:ascii="Times New Roman" w:eastAsia="Times New Roman" w:hAnsi="Times New Roman" w:cs="Times New Roman"/>
          <w:sz w:val="28"/>
          <w:szCs w:val="28"/>
          <w:lang w:eastAsia="ru-RU"/>
        </w:rPr>
        <w:t xml:space="preserve"> настоящего Положения.</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17.8. На основании результатов оценки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17.9.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rsidR="005B7069"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17.10.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ведения об объеме, цене закупаемых товаров, работ, услуг, сроке исполнения договора;</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м</w:t>
      </w:r>
      <w:r w:rsidR="00D00D20" w:rsidRPr="00975624">
        <w:rPr>
          <w:rFonts w:ascii="Times New Roman" w:eastAsia="Times New Roman" w:hAnsi="Times New Roman" w:cs="Times New Roman"/>
          <w:sz w:val="28"/>
          <w:szCs w:val="28"/>
          <w:lang w:eastAsia="ru-RU"/>
        </w:rPr>
        <w:t>есто, дата, время проведения рассмотрения и оценки заявок;</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нформация об участниках конкурса, заявки на участие в конкурсе которых были рассмотрены;</w:t>
      </w:r>
    </w:p>
    <w:p w:rsidR="005B7069" w:rsidRPr="00975624" w:rsidRDefault="00F023C1"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р</w:t>
      </w:r>
      <w:r w:rsidR="00D00D20" w:rsidRPr="00975624">
        <w:rPr>
          <w:rFonts w:ascii="Times New Roman" w:eastAsia="Times New Roman" w:hAnsi="Times New Roman" w:cs="Times New Roman"/>
          <w:sz w:val="28"/>
          <w:szCs w:val="28"/>
          <w:lang w:eastAsia="ru-RU"/>
        </w:rPr>
        <w:t>ешение каждого члена Комиссии в отношении каждого участника конкурса о допуске участника конкурса к участию в конкурсе и признании его участником конкурса или об отказе в допуске участника конкурса к участию в конкурсе с обоснованием такого решения и с указанием положений настоящего Положения, которым не соответствует участник конкурса, положений конкурсной документации, которым не соответствует заявка на участие в конкурса этого участника конкурса, положений такой заявки на участие в конкурсе, которые не соответствуют требованиям конкурсной документации;</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орядок оценки заявок на участие в конкурсе;</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рисвоенные заявкам на участие в конкурсе значения по каждому из предусмотренных критериев оценки заявок на участие в конкурсе;</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ринятое на основании результатов оценки заявок на участие в конкурсе решение о присвоении таким заявкам порядковых номеров;</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н</w:t>
      </w:r>
      <w:r w:rsidR="00D00D20" w:rsidRPr="00975624">
        <w:rPr>
          <w:rFonts w:ascii="Times New Roman" w:eastAsia="Times New Roman" w:hAnsi="Times New Roman" w:cs="Times New Roman"/>
          <w:sz w:val="28"/>
          <w:szCs w:val="28"/>
          <w:lang w:eastAsia="ru-RU"/>
        </w:rPr>
        <w:t xml:space="preserve">аименование, фирменное наименование (при наличии), сведения о месте нахождения (для юридического лица), фамилия, имя, отчество (при наличии), сведения о месте жительства (для физического лица) в отношении каждого участника конкурса, заявкам на участие в конкурсе которых присвоены первый </w:t>
      </w:r>
      <w:r w:rsidR="00D00D20" w:rsidRPr="00975624">
        <w:rPr>
          <w:rFonts w:ascii="Times New Roman" w:eastAsia="Times New Roman" w:hAnsi="Times New Roman" w:cs="Times New Roman"/>
          <w:sz w:val="28"/>
          <w:szCs w:val="28"/>
          <w:lang w:eastAsia="ru-RU"/>
        </w:rPr>
        <w:lastRenderedPageBreak/>
        <w:t>и второй номера;</w:t>
      </w:r>
    </w:p>
    <w:p w:rsidR="00D00D20"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нформацию о признании конкурса несостоявшимся в случае, если он был признан таковым, с указанием причин признания конкурса несостоявшимся.</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17.11. Протокол рассмотрения и оценки заявок на участие в конкурсе подписывается всеми присутствующими членами Комиссии в день рассмотрения и оценки заявок на участие в конкурсе.</w:t>
      </w:r>
    </w:p>
    <w:p w:rsidR="009D4486"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ротокол рассмотрения и оценки заявок на участие в конкурсе составляется в одном экземпляре, который хранится у Заказчика.</w:t>
      </w:r>
    </w:p>
    <w:p w:rsidR="009D4486"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17.12. Протокол рассмотрения и оценки заявок на участие в конкурсе размещается в Единой информационной системе Заказчиком не позднее чем через 3 дня со дня его подписания.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17.13.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аудиозапись вскрытия конвертов с заявками на участие в конкурсе хранятся Заказчиком не менее чем 3 года.</w:t>
      </w:r>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0773CF">
      <w:pPr>
        <w:pStyle w:val="1"/>
        <w:rPr>
          <w:szCs w:val="28"/>
        </w:rPr>
      </w:pPr>
      <w:bookmarkStart w:id="25" w:name="_Toc477451233"/>
      <w:r w:rsidRPr="00975624">
        <w:rPr>
          <w:szCs w:val="28"/>
        </w:rPr>
        <w:t>18. Заключение договора по результатам конкурса</w:t>
      </w:r>
      <w:bookmarkEnd w:id="25"/>
    </w:p>
    <w:p w:rsidR="00D00D20" w:rsidRPr="00975624" w:rsidRDefault="00D00D20" w:rsidP="00893BDF">
      <w:pPr>
        <w:pStyle w:val="ConsPlusNormal"/>
        <w:jc w:val="both"/>
        <w:rPr>
          <w:rFonts w:ascii="Times New Roman" w:hAnsi="Times New Roman" w:cs="Times New Roman"/>
          <w:sz w:val="28"/>
          <w:szCs w:val="28"/>
        </w:rPr>
      </w:pP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18.1. Заказчик в течение 3 рабочих дней со дня подписания протокола рассмотрения и оценки заявок передает победителю конкурса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9D4486"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 заключении договора цена такого договора не может превышать начальную (максимальную) цену договора (цену лота), указанную в извещении о проведении конкурса.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18.2. Договор должен быть заключен Заказчиком не ранее, чем через 10 дней и не позднее 20 дней со дня размещения в Единой информационной системе протокола рассмотрения и оценки заявок на участие в конкурсе.</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18.3. Победитель конкурса обязан подписать договор и представить все экземпляры договора Заказчику в срок, предусмотренный конкурсной документацией. При этом победитель конкурса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конкурсной документацией в отношении каждого лота.</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если победителем конкурса не исполнены указанные требования, такой победитель признается уклонившимся от заключения договора.</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18.4. При уклонении победителя конкурса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конкурсе, и заключить договор с участником конкурса, заявке на участие в конкурсе которого присвоен второй номер.</w:t>
      </w:r>
    </w:p>
    <w:p w:rsidR="008B4D5B"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proofErr w:type="spellStart"/>
      <w:r w:rsidRPr="00975624">
        <w:rPr>
          <w:rFonts w:ascii="Times New Roman" w:eastAsia="Times New Roman" w:hAnsi="Times New Roman" w:cs="Times New Roman"/>
          <w:sz w:val="28"/>
          <w:szCs w:val="28"/>
          <w:lang w:eastAsia="ru-RU"/>
        </w:rPr>
        <w:t>Н</w:t>
      </w:r>
      <w:r w:rsidR="00D00D20" w:rsidRPr="00975624">
        <w:rPr>
          <w:rFonts w:ascii="Times New Roman" w:eastAsia="Times New Roman" w:hAnsi="Times New Roman" w:cs="Times New Roman"/>
          <w:sz w:val="28"/>
          <w:szCs w:val="28"/>
          <w:lang w:eastAsia="ru-RU"/>
        </w:rPr>
        <w:t>епредоставление</w:t>
      </w:r>
      <w:proofErr w:type="spellEnd"/>
      <w:r w:rsidR="00D00D20" w:rsidRPr="00975624">
        <w:rPr>
          <w:rFonts w:ascii="Times New Roman" w:eastAsia="Times New Roman" w:hAnsi="Times New Roman" w:cs="Times New Roman"/>
          <w:sz w:val="28"/>
          <w:szCs w:val="28"/>
          <w:lang w:eastAsia="ru-RU"/>
        </w:rPr>
        <w:t xml:space="preserve"> участником конкурса, заявке на участие в конкурсе которого присвоен второй номер, Заказчику в срок, установленный конкурсной документацией, подписанных этим участником экземпляров договора и (или) </w:t>
      </w:r>
      <w:r w:rsidR="00D00D20" w:rsidRPr="00975624">
        <w:rPr>
          <w:rFonts w:ascii="Times New Roman" w:eastAsia="Times New Roman" w:hAnsi="Times New Roman" w:cs="Times New Roman"/>
          <w:sz w:val="28"/>
          <w:szCs w:val="28"/>
          <w:lang w:eastAsia="ru-RU"/>
        </w:rPr>
        <w:lastRenderedPageBreak/>
        <w:t>обеспечения исполнения договора не считается уклонением этого участника от заключения договора. В данном случае конкурс признается несостоявшимся.</w:t>
      </w:r>
    </w:p>
    <w:p w:rsidR="007B0017" w:rsidRPr="00975624" w:rsidRDefault="007B0017" w:rsidP="00893BDF">
      <w:pPr>
        <w:pStyle w:val="ConsPlusNormal"/>
        <w:jc w:val="both"/>
        <w:rPr>
          <w:rFonts w:ascii="Times New Roman" w:hAnsi="Times New Roman" w:cs="Times New Roman"/>
          <w:sz w:val="28"/>
          <w:szCs w:val="28"/>
        </w:rPr>
      </w:pPr>
    </w:p>
    <w:p w:rsidR="00D00D20" w:rsidRPr="00975624" w:rsidRDefault="00D00D20" w:rsidP="000773CF">
      <w:pPr>
        <w:pStyle w:val="1"/>
        <w:rPr>
          <w:szCs w:val="28"/>
        </w:rPr>
      </w:pPr>
      <w:bookmarkStart w:id="26" w:name="_Toc477451234"/>
      <w:r w:rsidRPr="00975624">
        <w:rPr>
          <w:szCs w:val="28"/>
        </w:rPr>
        <w:t>19. Последствия признания конкурса несостоявшимся</w:t>
      </w:r>
      <w:bookmarkEnd w:id="26"/>
    </w:p>
    <w:p w:rsidR="00D00D20" w:rsidRPr="00975624" w:rsidRDefault="00D00D20" w:rsidP="00893BDF">
      <w:pPr>
        <w:pStyle w:val="ConsPlusNormal"/>
        <w:jc w:val="both"/>
        <w:rPr>
          <w:rFonts w:ascii="Times New Roman" w:hAnsi="Times New Roman" w:cs="Times New Roman"/>
          <w:sz w:val="28"/>
          <w:szCs w:val="28"/>
        </w:rPr>
      </w:pPr>
    </w:p>
    <w:p w:rsidR="006F194A"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19.1. Если конкурс признан несостоявшимся в случаях, когда подана единственная заявка и участник конкурса, ее подавший, признан участником конкурса, либо только один из участников конкурса признан участником конкурса, Заказчик в течение 3 рабочих дней со дня подписания протокола рассмотрения и оценки заявок передает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w:t>
      </w:r>
    </w:p>
    <w:p w:rsidR="006F194A"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 этом договор заключается на условиях, которые предусмотрены заявкой на участие в конкурсе и конкурсной документацией, и по цене, не превышающей начальную (максимальную) цену договора, указанную в извещении о проведении конкурса. Также Заказчик вправе провести с таким участником переговоры по снижению цены, представленной в заявке на участие в конкурсе, без изменения иных условий договора и заявки и заключить договор по цене, согласованной в процессе проведения указанных переговоров.</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если проект договора был передан такому участнику, а участник не представил Заказчику в срок, предусмотренный конкурсной документацией, подписанный с его стороны договор, а также обеспечение исполнения договора, такой участник конкурса признается уклонившимся от заключения договора.</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19.2. Если конкурс признан несостоявшимся по причине отсутствия поданных заявок либо принятия Комиссией решения об отказе в допуске к участию в конкурсе всех участников конкурса или если договор не был заключен по результатам конкурса либо в случаях, предусмотренных п. 19.1 настоящего Положения, Заказчик вправе отказаться от проведения повторного конкурса, объявить о проведении повторного конкурса либо принять решение о проведении запроса предложений.</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этих случаях Заказчик обязан внести изменения в План закупки в порядке, установленном разделом 3 настоящего Положения.</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19.3. В случае принятия решения о проведении повторного конкурса, запроса предложений Заказчик вправе изменить условия закупки.</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содержащиеся в конкурсной документации (документации о закупке) и проекте договора,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повторного конкурса или запроса предложений.</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19.4. В случае если повторный конкурс либо запрос предложений признан </w:t>
      </w:r>
      <w:r w:rsidRPr="00975624">
        <w:rPr>
          <w:rFonts w:ascii="Times New Roman" w:eastAsia="Times New Roman" w:hAnsi="Times New Roman" w:cs="Times New Roman"/>
          <w:sz w:val="28"/>
          <w:szCs w:val="28"/>
          <w:lang w:eastAsia="ru-RU"/>
        </w:rPr>
        <w:lastRenderedPageBreak/>
        <w:t>несостоявшимся, Заказчик по согласованию с центральным исполнительным органом государственной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вправе заключить договор с единственным поставщиком (подрядчиком, исполнителем).</w:t>
      </w:r>
    </w:p>
    <w:p w:rsidR="008B4D5B"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рок согласования заключения договора с единственным поставщиком не может превышать 10 рабочих дней.</w:t>
      </w:r>
    </w:p>
    <w:p w:rsidR="008B4D5B" w:rsidRPr="00975624" w:rsidRDefault="008B4D5B" w:rsidP="00893BDF">
      <w:pPr>
        <w:pStyle w:val="ConsPlusNormal"/>
        <w:jc w:val="both"/>
        <w:rPr>
          <w:rFonts w:ascii="Times New Roman" w:hAnsi="Times New Roman" w:cs="Times New Roman"/>
          <w:sz w:val="28"/>
          <w:szCs w:val="28"/>
        </w:rPr>
      </w:pPr>
    </w:p>
    <w:p w:rsidR="00D00D20" w:rsidRPr="00975624" w:rsidRDefault="00D00D20" w:rsidP="000773CF">
      <w:pPr>
        <w:pStyle w:val="1"/>
        <w:rPr>
          <w:szCs w:val="28"/>
        </w:rPr>
      </w:pPr>
      <w:bookmarkStart w:id="27" w:name="_Toc477451235"/>
      <w:r w:rsidRPr="00975624">
        <w:rPr>
          <w:szCs w:val="28"/>
        </w:rPr>
        <w:t>19</w:t>
      </w:r>
      <w:r w:rsidRPr="00975624">
        <w:rPr>
          <w:bCs w:val="0"/>
          <w:kern w:val="0"/>
          <w:szCs w:val="28"/>
          <w:vertAlign w:val="superscript"/>
        </w:rPr>
        <w:t>1</w:t>
      </w:r>
      <w:r w:rsidRPr="00975624">
        <w:rPr>
          <w:szCs w:val="28"/>
        </w:rPr>
        <w:t>. Открытый конкурс в электронной форме</w:t>
      </w:r>
      <w:bookmarkEnd w:id="27"/>
    </w:p>
    <w:p w:rsidR="00893BDF" w:rsidRPr="00975624" w:rsidRDefault="00893BDF" w:rsidP="00893BDF">
      <w:pPr>
        <w:pStyle w:val="ConsPlusNormal"/>
        <w:jc w:val="both"/>
        <w:rPr>
          <w:rFonts w:ascii="Times New Roman" w:hAnsi="Times New Roman" w:cs="Times New Roman"/>
          <w:sz w:val="28"/>
          <w:szCs w:val="28"/>
        </w:rPr>
      </w:pP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19</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.1. Процедура закупки в форме открытого конкурса в электронной форме осуществляется Заказчиками в порядке, установленном разделами 11 - 19 настоящего Положения, с учетом регламента работы соответствующей электронной торговой площадки и особенностей, указанных в настоящем разделе.</w:t>
      </w:r>
    </w:p>
    <w:p w:rsidR="006F194A"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19</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.2. Для участия в конкурсе в электронной форме участник подает заявку в сроки, которые установлены конкурсной документацией.</w:t>
      </w:r>
    </w:p>
    <w:p w:rsidR="00D00D20"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З</w:t>
      </w:r>
      <w:r w:rsidR="00D00D20" w:rsidRPr="00975624">
        <w:rPr>
          <w:rFonts w:ascii="Times New Roman" w:eastAsia="Times New Roman" w:hAnsi="Times New Roman" w:cs="Times New Roman"/>
          <w:sz w:val="28"/>
          <w:szCs w:val="28"/>
          <w:lang w:eastAsia="ru-RU"/>
        </w:rPr>
        <w:t>аявка на участие в конкурсе в электронной форме направляется участником оператору электронной площадки в форме электронных документов.</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19</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.3. Подача заявок на участие в конкурсе в электронной форме осуществляется только лицами, получившими аккредитацию на электронной площадке.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19</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.4. Заявка на участие в конкурсе, документы и информация, направляемые в форме электронных документов участником конкурса, должны быть подписаны усиленной электронной подписью лица, имеющего право действовать от имени участника конкурса.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19</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.5. В случае размещения участником закупки денежных средств, внесенных в качестве обеспечения заявки на участие в конкурсе в электронной форме, на счете оператора электронной площадки, их блокирование прекращается в случаях, перечисленных в пункте 9.5 настоящего Положения, в соответствии с регламентом работы оператора электронной площадки.</w:t>
      </w:r>
    </w:p>
    <w:p w:rsidR="00D00D20" w:rsidRPr="00975624" w:rsidRDefault="00D00D20" w:rsidP="00893BDF">
      <w:pPr>
        <w:pStyle w:val="ConsPlusNormal"/>
        <w:jc w:val="both"/>
        <w:rPr>
          <w:rFonts w:ascii="Times New Roman" w:hAnsi="Times New Roman" w:cs="Times New Roman"/>
          <w:sz w:val="28"/>
          <w:szCs w:val="28"/>
        </w:rPr>
      </w:pPr>
    </w:p>
    <w:p w:rsidR="00EF7803" w:rsidRPr="00975624" w:rsidRDefault="00EF7803">
      <w:pPr>
        <w:rPr>
          <w:rFonts w:ascii="Times New Roman" w:eastAsia="Times New Roman" w:hAnsi="Times New Roman" w:cs="Times New Roman"/>
          <w:sz w:val="28"/>
          <w:szCs w:val="28"/>
          <w:lang w:eastAsia="ru-RU"/>
        </w:rPr>
      </w:pPr>
      <w:r w:rsidRPr="00975624">
        <w:rPr>
          <w:bCs/>
          <w:szCs w:val="28"/>
        </w:rPr>
        <w:br w:type="page"/>
      </w:r>
    </w:p>
    <w:p w:rsidR="00D00D20" w:rsidRPr="00975624" w:rsidRDefault="00D00D20" w:rsidP="00BE3519">
      <w:pPr>
        <w:pStyle w:val="1"/>
        <w:rPr>
          <w:szCs w:val="28"/>
        </w:rPr>
      </w:pPr>
      <w:bookmarkStart w:id="28" w:name="_Toc477451236"/>
      <w:r w:rsidRPr="00975624">
        <w:rPr>
          <w:szCs w:val="28"/>
        </w:rPr>
        <w:lastRenderedPageBreak/>
        <w:t>20. Аукцион в электронной форме</w:t>
      </w:r>
      <w:bookmarkEnd w:id="28"/>
    </w:p>
    <w:p w:rsidR="00D00D20" w:rsidRPr="00975624" w:rsidRDefault="00D00D20" w:rsidP="00893BDF">
      <w:pPr>
        <w:pStyle w:val="ConsPlusNormal"/>
        <w:jc w:val="both"/>
        <w:rPr>
          <w:rFonts w:ascii="Times New Roman" w:hAnsi="Times New Roman" w:cs="Times New Roman"/>
          <w:sz w:val="28"/>
          <w:szCs w:val="28"/>
        </w:rPr>
      </w:pP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20.1. Аукцион в электронной форме (электронный аукцион) - способ закупки, победителем которой признается лицо, предложившее наиболее низкую цену договора или, если при проведении электронного аукциона цена договора снижена до половины процента начальной (максимальной) цены договора или ниже и электронный аукцион проводится на право заключить договор, лицо, предложившее наибольшую цену договора.</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 этом электронный аукцион на право заключить договор проводится с учетом особенностей, установленных в пункте 25.17 настоящего Положения.</w:t>
      </w:r>
    </w:p>
    <w:p w:rsidR="005B7069"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20.2. Проведение электронного аукциона осуществляется Заказчиком в случае одновременного выполнения следующих условий:</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уществует возможность сформулировать подробное и точное описание предмета электронного аукциона;</w:t>
      </w:r>
    </w:p>
    <w:p w:rsidR="00D00D20"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к</w:t>
      </w:r>
      <w:r w:rsidR="00D00D20" w:rsidRPr="00975624">
        <w:rPr>
          <w:rFonts w:ascii="Times New Roman" w:eastAsia="Times New Roman" w:hAnsi="Times New Roman" w:cs="Times New Roman"/>
          <w:sz w:val="28"/>
          <w:szCs w:val="28"/>
          <w:lang w:eastAsia="ru-RU"/>
        </w:rPr>
        <w:t>ритерии определения победителя такого электронного аукциона имеют количественную и денежную оценку.</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20.3. Не допускается взимание с участников электронного аукциона платы за участие в электронном аукционе.</w:t>
      </w:r>
    </w:p>
    <w:p w:rsidR="008B4D5B"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20.4. При проведении электронного аукциона какие-либо переговоры Заказчика или Комиссии с участниками электронного аукциона не допускаются.</w:t>
      </w:r>
    </w:p>
    <w:p w:rsidR="008B4D5B" w:rsidRPr="00975624" w:rsidRDefault="008B4D5B" w:rsidP="00893BDF">
      <w:pPr>
        <w:pStyle w:val="ConsPlusNormal"/>
        <w:jc w:val="both"/>
        <w:rPr>
          <w:rFonts w:ascii="Times New Roman" w:hAnsi="Times New Roman" w:cs="Times New Roman"/>
          <w:sz w:val="28"/>
          <w:szCs w:val="28"/>
        </w:rPr>
      </w:pPr>
    </w:p>
    <w:p w:rsidR="00D00D20" w:rsidRPr="00975624" w:rsidRDefault="00D00D20" w:rsidP="00BE3519">
      <w:pPr>
        <w:pStyle w:val="1"/>
        <w:rPr>
          <w:szCs w:val="28"/>
        </w:rPr>
      </w:pPr>
      <w:bookmarkStart w:id="29" w:name="_Toc477451237"/>
      <w:r w:rsidRPr="00975624">
        <w:rPr>
          <w:szCs w:val="28"/>
        </w:rPr>
        <w:t>21. Извещение о проведении аукциона в электронной форме</w:t>
      </w:r>
      <w:bookmarkEnd w:id="29"/>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21.1. Извещение о проведении электронного аукциона размещается Заказчиком в Единой информационной системе не менее чем за 20 дней до дня окончания подачи заявок.</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21.2. В извещении о проведении электронного аукциона должны быть указаны следующие сведения: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 наименование, фирменное наименование, место нахождения, адрес, адрес электронной почты, номер контактного телефона Заказчика, специализированной организации;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 способ закупки;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 адрес электронной площадки в информационно-телекоммуникационной сети Интернет;</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 предмет договора с указанием количества поставляемого товара, объема выполняемых работ, оказываемых услуг;</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 место поставки товара, выполнения работ, оказания услуг;</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 сведения о начальной (максимальной) цене договора;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6) срок, место и порядок предоставления аукционной документации, размер, порядок и сроки внесения платы, взимаемой Заказчиком за предоставление аукционной документации, если такая плата установлена Заказчиком, за исключением случаев предоставления документации в форме электронного документа;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7) срок, место и порядок подачи заявок на участие в электронном аукционе;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8) дата окончания срока рассмотрения заявок на участие в электронном аукционе;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9) дата проведения электронного аукциона. В случае если дата проведения электронного аукциона приходится на нерабочий день, день проведения электронного аукциона переносится на следующий за ним рабочий день;</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10) указание на право Заказчика отказаться от проведения электронного аукциона и срок, до наступления которого Заказчик может это сделать.</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21.3. 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аукциона и аукционной документации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аукциона и аукционной документации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аукциона и аукционной документации.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21.4. Заказчик вправе принять решение о внесении изменений в извещение о проведении электронного аукциона не позднее чем за 5 (пять) дней до даты окончания срока подачи заявок на участие в электронном аукционе. Изменение предмета закупки при проведении такого аукциона не допускается.</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21.5. Заказчик, разместивший в Единой информационной системе извещение о проведении электронного аукциона, вправе отказаться от его проведения.</w:t>
      </w:r>
    </w:p>
    <w:p w:rsidR="008B4D5B"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звещение об отказе от проведения электронного аукциона размещается в Единой информационной системе Заказчиком не позднее чем за 2 дня до даты окончания срока подачи заявок на участие в электронном аукционе в порядке, установленном для размещения в Единой информационной системе извещения о проведении электронного аукциона.</w:t>
      </w:r>
    </w:p>
    <w:p w:rsidR="008B4D5B" w:rsidRPr="00975624" w:rsidRDefault="008B4D5B" w:rsidP="00893BDF">
      <w:pPr>
        <w:pStyle w:val="ConsPlusNormal"/>
        <w:jc w:val="both"/>
        <w:rPr>
          <w:rFonts w:ascii="Times New Roman" w:hAnsi="Times New Roman" w:cs="Times New Roman"/>
          <w:sz w:val="28"/>
          <w:szCs w:val="28"/>
        </w:rPr>
      </w:pPr>
    </w:p>
    <w:p w:rsidR="00D00D20" w:rsidRPr="00975624" w:rsidRDefault="00D00D20" w:rsidP="00BE3519">
      <w:pPr>
        <w:pStyle w:val="1"/>
        <w:rPr>
          <w:szCs w:val="28"/>
        </w:rPr>
      </w:pPr>
      <w:bookmarkStart w:id="30" w:name="_Toc477451238"/>
      <w:r w:rsidRPr="00975624">
        <w:rPr>
          <w:szCs w:val="28"/>
        </w:rPr>
        <w:t>22. Аукционная документация</w:t>
      </w:r>
      <w:bookmarkEnd w:id="30"/>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22.1. Аукционная документация разрабатывается и утверждается Заказчиком.</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22.2. Аукционная документация наряду с информацией, указанной в </w:t>
      </w:r>
      <w:r w:rsidRPr="00975624">
        <w:rPr>
          <w:rFonts w:ascii="Times New Roman" w:eastAsia="Times New Roman" w:hAnsi="Times New Roman" w:cs="Times New Roman"/>
          <w:sz w:val="28"/>
          <w:szCs w:val="28"/>
          <w:lang w:eastAsia="ru-RU"/>
        </w:rPr>
        <w:lastRenderedPageBreak/>
        <w:t>извещении, должна содержать:</w:t>
      </w:r>
    </w:p>
    <w:p w:rsidR="006F194A"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F194A"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Е</w:t>
      </w:r>
      <w:r w:rsidR="00D00D20" w:rsidRPr="00975624">
        <w:rPr>
          <w:rFonts w:ascii="Times New Roman" w:eastAsia="Times New Roman" w:hAnsi="Times New Roman" w:cs="Times New Roman"/>
          <w:sz w:val="28"/>
          <w:szCs w:val="28"/>
          <w:lang w:eastAsia="ru-RU"/>
        </w:rPr>
        <w:t>сли Заказчиком в аукционной документации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аукционной документации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D00D20"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О</w:t>
      </w:r>
      <w:r w:rsidR="00D00D20" w:rsidRPr="00975624">
        <w:rPr>
          <w:rFonts w:ascii="Times New Roman" w:eastAsia="Times New Roman" w:hAnsi="Times New Roman" w:cs="Times New Roman"/>
          <w:sz w:val="28"/>
          <w:szCs w:val="28"/>
          <w:lang w:eastAsia="ru-RU"/>
        </w:rPr>
        <w:t>писание поставляемого товара, выполняемой работы, оказываемой услуги должно носить объективный характер. В описании предмета электронного аукциона указываются функциональные, технические и качественные характеристики, эксплуатационные характеристики предмета закупки (при необходимости). В описание предмета электронного аукциона</w:t>
      </w:r>
      <w:r w:rsidR="006B716A" w:rsidRPr="00975624">
        <w:rPr>
          <w:rFonts w:ascii="Times New Roman" w:eastAsia="Times New Roman" w:hAnsi="Times New Roman" w:cs="Times New Roman"/>
          <w:sz w:val="28"/>
          <w:szCs w:val="28"/>
          <w:lang w:eastAsia="ru-RU"/>
        </w:rPr>
        <w:t xml:space="preserve"> </w:t>
      </w:r>
      <w:r w:rsidR="00D00D20" w:rsidRPr="00975624">
        <w:rPr>
          <w:rFonts w:ascii="Times New Roman" w:eastAsia="Times New Roman" w:hAnsi="Times New Roman" w:cs="Times New Roman"/>
          <w:sz w:val="28"/>
          <w:szCs w:val="28"/>
          <w:lang w:eastAsia="ru-RU"/>
        </w:rPr>
        <w:t>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а также требования к товарам, информации, работам, услугам при условии, что такие требования влекут за собой ограничение количества участников закупки, за исключением случаев, если не имеется другого способа, обеспечивающего более точное и четкое описание характеристик предмета закупки, или осуществляется закупка товаров с целью их последующей реализации (продажи) в рамках основной деятельности Заказчика. При этом обязательным условием является включение в описание предмета электронного аукциона слов «или эквивалент»;</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 требования к содержанию, форме, оформлению и составу заявки на участие в электронном аукционе и инструкцию по ее заполнению;</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 требования к описанию участниками электронного аукциона поставляемого товара, который является предметом электронного аукциона, его функциональных характеристик (потребительских свойств), его количественных и качественных характеристик, требования к описанию участниками электронного аукциона выполняемой работы, оказываемой услуги, которые являются предметом электронного аукциона, их количественных и качественных характеристик;</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3</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 в случае если предметом закупки является выполнение работы или оказание услуги для выполнения или оказания которых используется товар - требования к описанию участниками такого электронного аукциона используемого товара;</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 условия и сроки (периоды) поставки товара, выполнения работы, оказания услуги;</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 форма, сроки и порядок оплаты товара, работы, услуги;</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6) обоснование и порядок формирования начальной (максимальной) цены договора (с учетом или без учета расходов на перевозку, страхование, уплату таможенных пошлин, налогов и других обязательных платежей);</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7) порядок, место, дата начала и дата окончания срока подачи заявок на участие в закупке;</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7</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 место и дата рассмотрения предложений участников закупки и подведения итогов закупки;</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8) требования к участникам электронного аукциона и перечень документов, представляемых участниками аукциона для подтверждения их соответствия установленным требованиям;</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9) формы, порядок, дата начала и дата окончания срока предоставления участникам электронного аукциона разъяснений положений аукционной документации;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10) размер обеспечения заявки на участие в электронном аукционе, срок и порядок предоставления обеспечения заявки, в случае установления Заказчиком требования обеспечения заявки на участие в электронном аукционе;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11) порядок и срок отзыва заявок на участие в электронном аукционе, порядок возврата заявок на участие в электронном аукционе (в том числе поступивших после окончания срока подачи заявок);</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12) порядок внесения изменений в заявки на участие в электронном аукционе;</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13) сведения о возможности Заказчика изменить предусмотренные договором количество товаров, объем работ, услуг;</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14) 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49 настоящего Положения;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15) срок со дня размещения в Единой информационной системе протокола электронного аукциона, в течение которого победитель электронного аукциона должен подписать проект договора;</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16) источник финансирования закупки;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17) иную информацию, предусмотренную настоящим Положением, в том числе разделом 9</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 xml:space="preserve"> настоящего Положения.</w:t>
      </w:r>
    </w:p>
    <w:p w:rsidR="009D4486"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22.3. Аукционная документация может содержать требование о соответствии поставляемого товара образцу или макету товара. В этом случае аукционная документация должна содержать информацию о месте, датах </w:t>
      </w:r>
      <w:r w:rsidRPr="00975624">
        <w:rPr>
          <w:rFonts w:ascii="Times New Roman" w:eastAsia="Times New Roman" w:hAnsi="Times New Roman" w:cs="Times New Roman"/>
          <w:sz w:val="28"/>
          <w:szCs w:val="28"/>
          <w:lang w:eastAsia="ru-RU"/>
        </w:rPr>
        <w:lastRenderedPageBreak/>
        <w:t>начала и окончания, порядке и графике осмотра участниками закупки образца или макета товара, на поставку которого заключается договор.</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22.4. К аукционной документации должен быть приложен проект договора, который является неотъемлемой частью аукционной документации.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22.5. В состав аукционной документации входит также техническое задание, в том числе спецификация поставляемых товаров, перечень работ, услуг.</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22.6. Аукционная документация подлежит обязательному размещению в Единой информационной системе одновременно с извещением о проведении электронного аукциона. Аукционная документация должна быть доступна для ознакомления в Единой информационной системе без взимания платы. Предоставление аукционной документации (в том числе по запросам заинтересованных лиц) до размещения извещения о проведении аукциона не допускается.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22.7. Сведения, содержащиеся в аукционной документации, должны соответствовать сведениям, указанным в извещении о проведении электронного аукциона.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22.8. После даты размещения извещения о проведении электронного аукциона Заказчик на основании поданного в письменной форме заявления любого заинтересованного лица в течение 2 рабочих дней с даты получения соответствующего заявления обязан предоставить такому лицу аукционную документацию в порядке, указанном в извещении о проведении аукциона. При этом аукционная документация предоставляется в форме документа на бумажном носителе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за исключением случаев предоставления аукционной документации в форме электронного документа.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 за исключением платы, которая может взиматься за предоставление аукционной документации на электронном носителе.</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22.9. Заказчик вправе принять решение о внесении изменений в аукционную документацию не позднее чем за 5 (пять) дней до даты окончания срока подачи заявок на участие в электронном аукционе.</w:t>
      </w:r>
    </w:p>
    <w:p w:rsidR="006F194A"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зменения, вносимые в аукционную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rsidR="006F194A"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зменение предмета электронного аукциона, увеличение размера обеспечения заявок на участие в электронном аукционе не допускаются.</w:t>
      </w:r>
    </w:p>
    <w:p w:rsidR="00D00D20"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если изменения в аукционную документацию внесены Заказчиком позднее чем за 15 дней до даты окончания подачи заявок на участие в электронном аукционе, срок подачи заявок на участие в таком аукционе должен быть продлен так, чтобы с даты размещения в Единой информационной системе внесенных в аукционную документацию изменений до даты окончания </w:t>
      </w:r>
      <w:r w:rsidR="00D00D20" w:rsidRPr="00975624">
        <w:rPr>
          <w:rFonts w:ascii="Times New Roman" w:eastAsia="Times New Roman" w:hAnsi="Times New Roman" w:cs="Times New Roman"/>
          <w:sz w:val="28"/>
          <w:szCs w:val="28"/>
          <w:lang w:eastAsia="ru-RU"/>
        </w:rPr>
        <w:lastRenderedPageBreak/>
        <w:t>срока подачи заявок на участие в электронном аукционе такой срок составлял не менее чем 15 дней.</w:t>
      </w:r>
    </w:p>
    <w:p w:rsidR="006F194A"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22.10. Любой участник электронного аукциона вправе направить в письменной форме Заказчику запрос о разъяснении положений аукционной документации.</w:t>
      </w:r>
    </w:p>
    <w:p w:rsidR="006F194A"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течение 2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Заказчику не позднее чем за 5 дней до даты окончания срока подачи заявок на участие в аукционе в электронной форме.</w:t>
      </w:r>
    </w:p>
    <w:p w:rsidR="00D00D20"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Н</w:t>
      </w:r>
      <w:r w:rsidR="00D00D20" w:rsidRPr="00975624">
        <w:rPr>
          <w:rFonts w:ascii="Times New Roman" w:eastAsia="Times New Roman" w:hAnsi="Times New Roman" w:cs="Times New Roman"/>
          <w:sz w:val="28"/>
          <w:szCs w:val="28"/>
          <w:lang w:eastAsia="ru-RU"/>
        </w:rPr>
        <w:t>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аукционной документации, без указания участника аукциона в электронной форме, от которого поступил запрос. Разъяснение положений аукционной документации не должно изменять ее суть.</w:t>
      </w:r>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BE3519">
      <w:pPr>
        <w:pStyle w:val="1"/>
        <w:rPr>
          <w:szCs w:val="28"/>
        </w:rPr>
      </w:pPr>
      <w:bookmarkStart w:id="31" w:name="_Toc477451239"/>
      <w:r w:rsidRPr="00975624">
        <w:rPr>
          <w:szCs w:val="28"/>
        </w:rPr>
        <w:t>23. Порядок подачи заявок на участие в аукционе</w:t>
      </w:r>
      <w:bookmarkEnd w:id="31"/>
    </w:p>
    <w:p w:rsidR="00D00D20" w:rsidRPr="00975624" w:rsidRDefault="00D00D20" w:rsidP="00893BDF">
      <w:pPr>
        <w:pStyle w:val="ConsPlusNormal"/>
        <w:jc w:val="both"/>
        <w:rPr>
          <w:rFonts w:ascii="Times New Roman" w:hAnsi="Times New Roman" w:cs="Times New Roman"/>
          <w:sz w:val="28"/>
          <w:szCs w:val="28"/>
        </w:rPr>
      </w:pP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23.1. Для участия в аукционе участник аукциона подает заявку на участие в аукционе в срок, которые установлены аукционной документацией.</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З</w:t>
      </w:r>
      <w:r w:rsidR="00D00D20" w:rsidRPr="00975624">
        <w:rPr>
          <w:rFonts w:ascii="Times New Roman" w:eastAsia="Times New Roman" w:hAnsi="Times New Roman" w:cs="Times New Roman"/>
          <w:sz w:val="28"/>
          <w:szCs w:val="28"/>
          <w:lang w:eastAsia="ru-RU"/>
        </w:rPr>
        <w:t>аявка на участие в электронном аукционе направляется участником электронного аукциона оператору электронной площадки.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23.2. Подача заявок на участие в электронном аукционе осуществляется только лицами, получившими аккредитацию на электронной площадке.</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23.3. Заявка на участие в электронном аукционе должна содержать:</w:t>
      </w:r>
    </w:p>
    <w:p w:rsidR="005B7069"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 сведения и документы об участнике электронного аукциона, подавшем такую заявку:</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н</w:t>
      </w:r>
      <w:r w:rsidR="00D00D20" w:rsidRPr="00975624">
        <w:rPr>
          <w:rFonts w:ascii="Times New Roman" w:eastAsia="Times New Roman" w:hAnsi="Times New Roman" w:cs="Times New Roman"/>
          <w:sz w:val="28"/>
          <w:szCs w:val="28"/>
          <w:lang w:eastAsia="ru-RU"/>
        </w:rPr>
        <w:t>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электронного аукциона (при их наличии);</w:t>
      </w:r>
    </w:p>
    <w:p w:rsidR="005B7069" w:rsidRPr="00975624" w:rsidRDefault="00F023C1"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 xml:space="preserve">олученную не ранее чем за 30 дней до дня размещения в Единой информационной системе извещения о проведении электронного аукциона выписку из Единого государственного реестра юридических лиц, полученную не ранее чем за 30 дней до дня размещения в Единой информационной системе извещения о проведении электронного аукциона выписку из Единого государственного реестра индивидуальных предпринимателей (для </w:t>
      </w:r>
      <w:r w:rsidR="00D00D20" w:rsidRPr="00975624">
        <w:rPr>
          <w:rFonts w:ascii="Times New Roman" w:eastAsia="Times New Roman" w:hAnsi="Times New Roman" w:cs="Times New Roman"/>
          <w:sz w:val="28"/>
          <w:szCs w:val="28"/>
          <w:lang w:eastAsia="ru-RU"/>
        </w:rPr>
        <w:lastRenderedPageBreak/>
        <w:t>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 электронного аукциона;</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д</w:t>
      </w:r>
      <w:r w:rsidR="00D00D20" w:rsidRPr="00975624">
        <w:rPr>
          <w:rFonts w:ascii="Times New Roman" w:eastAsia="Times New Roman" w:hAnsi="Times New Roman" w:cs="Times New Roman"/>
          <w:sz w:val="28"/>
          <w:szCs w:val="28"/>
          <w:lang w:eastAsia="ru-RU"/>
        </w:rPr>
        <w:t>окументы, подтверждающие полномочия лица на осуществление действий от имени участника электронного аукциона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электронного аукциона без доверенности (руководитель). В случае если от имени участника аукциона действует иное лицо, заявка на участие в электронном аукционе должна содержать также доверенность на осуществление действий от имени участника электронного аукциона, заверенную печатью участника электронного аукциона (при наличии) и подписанную руководителем участника электронного аукциона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электронного аукциона, заявка на участие в электронном аукционе должна содержать также документ, подтверждающий полномочия такого лица;</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к</w:t>
      </w:r>
      <w:r w:rsidR="00D00D20" w:rsidRPr="00975624">
        <w:rPr>
          <w:rFonts w:ascii="Times New Roman" w:eastAsia="Times New Roman" w:hAnsi="Times New Roman" w:cs="Times New Roman"/>
          <w:sz w:val="28"/>
          <w:szCs w:val="28"/>
          <w:lang w:eastAsia="ru-RU"/>
        </w:rPr>
        <w:t>опии учредительных документов участника электронного аукциона (для юридических лиц);</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р</w:t>
      </w:r>
      <w:r w:rsidR="00D00D20" w:rsidRPr="00975624">
        <w:rPr>
          <w:rFonts w:ascii="Times New Roman" w:eastAsia="Times New Roman" w:hAnsi="Times New Roman" w:cs="Times New Roman"/>
          <w:sz w:val="28"/>
          <w:szCs w:val="28"/>
          <w:lang w:eastAsia="ru-RU"/>
        </w:rPr>
        <w:t>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электронного аукциона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6F194A"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р</w:t>
      </w:r>
      <w:r w:rsidR="00D00D20" w:rsidRPr="00975624">
        <w:rPr>
          <w:rFonts w:ascii="Times New Roman" w:eastAsia="Times New Roman" w:hAnsi="Times New Roman" w:cs="Times New Roman"/>
          <w:sz w:val="28"/>
          <w:szCs w:val="28"/>
          <w:lang w:eastAsia="ru-RU"/>
        </w:rPr>
        <w:t>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электронном аукционе,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6F194A"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если получение указанных решений до истечения срока подачи заявок на участие в электронном аукционе для участника электронного аукциона</w:t>
      </w:r>
      <w:r w:rsidR="006B716A" w:rsidRPr="00975624">
        <w:rPr>
          <w:rFonts w:ascii="Times New Roman" w:eastAsia="Times New Roman" w:hAnsi="Times New Roman" w:cs="Times New Roman"/>
          <w:sz w:val="28"/>
          <w:szCs w:val="28"/>
          <w:lang w:eastAsia="ru-RU"/>
        </w:rPr>
        <w:t xml:space="preserve"> </w:t>
      </w:r>
      <w:r w:rsidR="00D00D20" w:rsidRPr="00975624">
        <w:rPr>
          <w:rFonts w:ascii="Times New Roman" w:eastAsia="Times New Roman" w:hAnsi="Times New Roman" w:cs="Times New Roman"/>
          <w:sz w:val="28"/>
          <w:szCs w:val="28"/>
          <w:lang w:eastAsia="ru-RU"/>
        </w:rPr>
        <w:t>невозможно в силу необходимости соблюдения установленного законодательством и учредительными документами участника электронного аукциона порядка созыва заседания органа, к компетенции которого относится вопрос об одобрении или о совершении</w:t>
      </w:r>
      <w:r w:rsidR="006B716A" w:rsidRPr="00975624">
        <w:rPr>
          <w:rFonts w:ascii="Times New Roman" w:eastAsia="Times New Roman" w:hAnsi="Times New Roman" w:cs="Times New Roman"/>
          <w:sz w:val="28"/>
          <w:szCs w:val="28"/>
          <w:lang w:eastAsia="ru-RU"/>
        </w:rPr>
        <w:t xml:space="preserve"> </w:t>
      </w:r>
      <w:r w:rsidR="00D00D20" w:rsidRPr="00975624">
        <w:rPr>
          <w:rFonts w:ascii="Times New Roman" w:eastAsia="Times New Roman" w:hAnsi="Times New Roman" w:cs="Times New Roman"/>
          <w:sz w:val="28"/>
          <w:szCs w:val="28"/>
          <w:lang w:eastAsia="ru-RU"/>
        </w:rPr>
        <w:t xml:space="preserve">сделок, участник электронного аукциона обязан представить письмо, содержащее обязательство в случае </w:t>
      </w:r>
      <w:r w:rsidR="00D00D20" w:rsidRPr="00975624">
        <w:rPr>
          <w:rFonts w:ascii="Times New Roman" w:eastAsia="Times New Roman" w:hAnsi="Times New Roman" w:cs="Times New Roman"/>
          <w:sz w:val="28"/>
          <w:szCs w:val="28"/>
          <w:lang w:eastAsia="ru-RU"/>
        </w:rPr>
        <w:lastRenderedPageBreak/>
        <w:t>признания его победителем электронного аукциона представить вышеуказанные решения до момента заключения договора.</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если участниками электронного аукциона могут являться только субъекты малого и среднего предпринимательства, участник электронного аукциона представляет декларацию о его принадлежности к субъектам малого и среднего предпринимательства;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 согласие участника электронного аукциона исполнить условия договора, указанные в извещении о проведении электронного аукциона, аукционной документации, наименование и характеристики поставляемого товара в случае осуществления поставки товара. В случаях, предусмотренных аукционной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rsidR="005B7069"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 в случае если предметом закупки является выполнение работы или оказание услуги, для выполнения или оказания которых используется товар:</w:t>
      </w:r>
    </w:p>
    <w:p w:rsidR="005B7069" w:rsidRPr="00975624" w:rsidRDefault="00F023C1"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огласие, предусмотренное подпунктом 2 настоящего пункта, в том числе согласие на использование товара, в отношении которого в аукционной документации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подпунктом 2 настоящего пункта,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в электронной форме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аукционной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аукционе в электронной форме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00D20" w:rsidRPr="00975624" w:rsidRDefault="00F023C1"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 xml:space="preserve">огласие, предусмотренное подпунктом 2 настоящего пункта, а также конкретные показатели используемого товара, соответствующие значениям, установленным аукционной документацией,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w:t>
      </w:r>
      <w:r w:rsidR="00D00D20" w:rsidRPr="00975624">
        <w:rPr>
          <w:rFonts w:ascii="Times New Roman" w:eastAsia="Times New Roman" w:hAnsi="Times New Roman" w:cs="Times New Roman"/>
          <w:sz w:val="28"/>
          <w:szCs w:val="28"/>
          <w:lang w:eastAsia="ru-RU"/>
        </w:rPr>
        <w:lastRenderedPageBreak/>
        <w:t>модели (при наличии), промышленные образцы (при наличии), наименование страны происхождения товара;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w:t>
      </w:r>
      <w:r w:rsidRPr="00975624">
        <w:rPr>
          <w:rFonts w:ascii="Times New Roman" w:eastAsia="Times New Roman" w:hAnsi="Times New Roman" w:cs="Times New Roman"/>
          <w:sz w:val="28"/>
          <w:szCs w:val="28"/>
          <w:vertAlign w:val="superscript"/>
          <w:lang w:eastAsia="ru-RU"/>
        </w:rPr>
        <w:t>2</w:t>
      </w:r>
      <w:r w:rsidRPr="00975624">
        <w:rPr>
          <w:rFonts w:ascii="Times New Roman" w:eastAsia="Times New Roman" w:hAnsi="Times New Roman" w:cs="Times New Roman"/>
          <w:sz w:val="28"/>
          <w:szCs w:val="28"/>
          <w:lang w:eastAsia="ru-RU"/>
        </w:rPr>
        <w:t>) указание (декларирование) наименования страны происхождения поставляемых товаров. Отсутствие в заявке на участие в электронном аукционе указания (декларирования) страны происхождения поставляемого товара не является основанием для отклонения заявки на участие в электронном аукционе и такая заявка рассматривается как содержащая предложение о поставке иностранных товаров;</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 документы или копии документов, подтверждающие соответствие участника электронного аукциона установленным аукционной документацией требованиям;</w:t>
      </w:r>
    </w:p>
    <w:p w:rsidR="00D00D20" w:rsidRPr="00975624" w:rsidRDefault="00D00D20" w:rsidP="00DE3CBC">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 согласие субъекта персональных данных на обработку его персональных данных (для участника электронного аукциона – физического лица).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23.4. Заявка на участие в электронном аукционе может содержать эскиз, рисунок, чертеж, фотографию, иное изображение товара, образец (пробу) товара, закупка которого осуществляется.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23.5. Заявка на участие в электронном аукционе, документы и информация, направляемые в форме электронных документов участником электронного аукциона, должны быть подписаны усиленной электронной подписью лица, имеющего право действовать от имени участника электронного аукциона.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23.6. Требовать от участника электронного аукциона документы и сведения, за исключением предусмотренных настоящим Положением, не допускается.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23.7. Прием заявок на участие в электронном аукционе прекращается в день и время, указанное в извещении о проведении электронного аукциона.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23.8. Участники электронного аукциона, подавшие заявки на участие в электронном аукционе, обязаны обеспечить конфиденциальность сведений, содержащихся в таких заявках, до открытия доступа Заказчику к заявкам на участие в электронном аукционе.</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23.9. Участник электронного аукциона вправе подать только одну заявку на участие в электронном аукционе.</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23.10. Заказчик обеспечивает рассмотрение заявок только в установленном настоящим Положением порядке после открытия доступа к заявкам.</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23.11. Участник электронного аукциона, подавший заявку на участие в электронном аукционе, вправе изменить или отозвать заявку на участие в электронном аукционе в любое время до момента открытия доступа к заявкам на участие в электронном аукционе.</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23.12. В случае если по окончании срока подачи заявок на участие в электронном аукционе подана только одна заявка на участие в электронном аукционе или не подано ни одной заявки на участие в электронном аукционе, электронный аукцион признается несостоявшимся.</w:t>
      </w:r>
    </w:p>
    <w:p w:rsidR="008B4D5B"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23.13. Порядок возврата участникам электронного аукциона денежных средств, внесенных в качестве обеспечения заявок на участие в электронном аукционе, если таковое требование обеспечения заявки на участие в электронном аукционе было установлено в аукционной документации, определяется разделом 9 настоящего Положения.</w:t>
      </w:r>
    </w:p>
    <w:p w:rsidR="008B4D5B" w:rsidRPr="00975624" w:rsidRDefault="008B4D5B" w:rsidP="00893BDF">
      <w:pPr>
        <w:pStyle w:val="ConsPlusNormal"/>
        <w:jc w:val="both"/>
        <w:rPr>
          <w:rFonts w:ascii="Times New Roman" w:hAnsi="Times New Roman" w:cs="Times New Roman"/>
          <w:sz w:val="28"/>
          <w:szCs w:val="28"/>
        </w:rPr>
      </w:pPr>
    </w:p>
    <w:p w:rsidR="00D00D20" w:rsidRPr="00975624" w:rsidRDefault="00D00D20" w:rsidP="00BE3519">
      <w:pPr>
        <w:pStyle w:val="1"/>
        <w:rPr>
          <w:szCs w:val="28"/>
        </w:rPr>
      </w:pPr>
      <w:bookmarkStart w:id="32" w:name="_Toc477451240"/>
      <w:r w:rsidRPr="00975624">
        <w:rPr>
          <w:szCs w:val="28"/>
        </w:rPr>
        <w:lastRenderedPageBreak/>
        <w:t>24. Рассмотрение заявок на участие в электронном аукционе</w:t>
      </w:r>
      <w:bookmarkEnd w:id="32"/>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24.1. Комиссия рассматривает заявки на участие в электронном аукционе на соответствие требованиям, установленным аукционной документацией, и осуществляет проверку соответствия участников электронного аукциона требованиям, установленным аукционной документацией.</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24.2. Срок рассмотрения заявок на участие в электронном аукционе не может превышать 7 дней с даты окончания срока подачи заявок.</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24.3. В рамках рассмотрения заявок на участие в электронном аукционе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24.4. При рассмотрении заявок на участие в электронном аукционе участник электронного аукциона не допускается Комиссией к участию в электронном аукционе в случаях, предусмотренных пунктом 8.3 настоящего Положения.</w:t>
      </w:r>
    </w:p>
    <w:p w:rsidR="005B7069"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24.5. Результаты рассмотрения заявок на участие в электронном аукционе фиксируются в протоколе рассмотрения таких заявок, в котором должна содержаться следующая информация:</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ведения об объеме, цене закупаемых товаров, работ, услуг, сроке исполнения договора;</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м</w:t>
      </w:r>
      <w:r w:rsidR="00D00D20" w:rsidRPr="00975624">
        <w:rPr>
          <w:rFonts w:ascii="Times New Roman" w:eastAsia="Times New Roman" w:hAnsi="Times New Roman" w:cs="Times New Roman"/>
          <w:sz w:val="28"/>
          <w:szCs w:val="28"/>
          <w:lang w:eastAsia="ru-RU"/>
        </w:rPr>
        <w:t>есто, дата, время проведения рассмотрения заявок;</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о</w:t>
      </w:r>
      <w:r w:rsidR="00D00D20" w:rsidRPr="00975624">
        <w:rPr>
          <w:rFonts w:ascii="Times New Roman" w:eastAsia="Times New Roman" w:hAnsi="Times New Roman" w:cs="Times New Roman"/>
          <w:sz w:val="28"/>
          <w:szCs w:val="28"/>
          <w:lang w:eastAsia="ru-RU"/>
        </w:rPr>
        <w:t>бщее количество поступивших заявок на участие в электронном аукционе, перечень участников электронного аукциона, подавших заявки на участие в электронном аукционе;</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оименный состав присутствующих членов Комиссии при рассмотрении заявок;</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н</w:t>
      </w:r>
      <w:r w:rsidR="00D00D20" w:rsidRPr="00975624">
        <w:rPr>
          <w:rFonts w:ascii="Times New Roman" w:eastAsia="Times New Roman" w:hAnsi="Times New Roman" w:cs="Times New Roman"/>
          <w:sz w:val="28"/>
          <w:szCs w:val="28"/>
          <w:lang w:eastAsia="ru-RU"/>
        </w:rPr>
        <w:t>аименование, фирменное наименование (при наличии), сведения о месте нахождения (для юридического лица), фамилия, имя, отчество (при наличии), сведения о месте жительства (для физического лица) в отношении каждого участника электронного аукциона, заявка на участие в электронном аукционе которого рассмотрена;</w:t>
      </w:r>
    </w:p>
    <w:p w:rsidR="005B7069" w:rsidRPr="00975624" w:rsidRDefault="00F023C1"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р</w:t>
      </w:r>
      <w:r w:rsidR="00D00D20" w:rsidRPr="00975624">
        <w:rPr>
          <w:rFonts w:ascii="Times New Roman" w:eastAsia="Times New Roman" w:hAnsi="Times New Roman" w:cs="Times New Roman"/>
          <w:sz w:val="28"/>
          <w:szCs w:val="28"/>
          <w:lang w:eastAsia="ru-RU"/>
        </w:rPr>
        <w:t>ешение о допуске участника электронного аукциона к участию в электронном аукционе и признании его участником электронного аукциона или об отказе в допуске участника электронного аукциона к участию в электронном аукционе с обоснованием такого решения и с указанием положений настоящего Положения, которым не соответствует участник электронного аукциона, положений аукционной документации, которым не соответствует заявка на участие в электронном аукционе этого участника электронного аукциона, положений такой заявки на участие в электронном аукционе, которые не соответствуют требованиям аукционной документации;</w:t>
      </w:r>
    </w:p>
    <w:p w:rsidR="00D00D20" w:rsidRPr="00975624" w:rsidRDefault="00F023C1"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нформацию о признании электронного аукциона несостоявшимся в случаях, предусмотренных настоящим Положением, с указанием оснований признания его таковым.</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24.6. Протокол рассмотрения заявок на участие в электронном аукционе подписывается всеми присутствующими членами Комиссии, направляется </w:t>
      </w:r>
      <w:r w:rsidRPr="00975624">
        <w:rPr>
          <w:rFonts w:ascii="Times New Roman" w:eastAsia="Times New Roman" w:hAnsi="Times New Roman" w:cs="Times New Roman"/>
          <w:sz w:val="28"/>
          <w:szCs w:val="28"/>
          <w:lang w:eastAsia="ru-RU"/>
        </w:rPr>
        <w:lastRenderedPageBreak/>
        <w:t>оператору электронной площадки</w:t>
      </w:r>
      <w:r w:rsidR="006B716A"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и размещается в Единой информационной системе не позднее чем через 3 дня со дня подписания протокола рассмотрения заявок на участие в электронном аукционе.</w:t>
      </w:r>
    </w:p>
    <w:p w:rsidR="009D4486"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ротокол рассмотрения заявок на участие в электронном аукционе составляется в 1 экземпляре, который хранится у Заказчика.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24.7. В случае если по окончании срока подачи заявок на участие в электронном аукционе подана только одна заявка на участие в электронном аукционе или не подано ни одной заявки на участие в электронном аукционе, в указанный протокол вносится информация о признании электронного аукциона несостоявшимся.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24.8. В случае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участников электронного аукциона, подавших заявки на участие в электронном аукционе, о признании только одного участника электронного аукциона, подавшего заявку на участие в электронном аукционе, участником электронного аукциона, если по окончании срока подачи заявок на участие в электронном аукционе подана только одна заявка на участие в электронном аукционе или не подана ни одна заявка на участие в электронном аукционе, электронный аукцион признается несостоявшимся.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24.9. В случае установления факта подачи одним участником электронного аукциона двух и более заявок на участие в электронном аукционе при условии, что поданные ранее заявки таким участником электронного аукциона не отозваны, все заявки на участие в электронном аукционе такого участника не рассматриваются.</w:t>
      </w:r>
    </w:p>
    <w:p w:rsidR="008B4D5B"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24.10. Заказчик обязан осуществлять аудиозапись, а также вправе осуществлять видеозапись рассмотрения заявок на участие в электронном аукционе.</w:t>
      </w:r>
    </w:p>
    <w:p w:rsidR="008B4D5B" w:rsidRPr="00975624" w:rsidRDefault="008B4D5B" w:rsidP="00893BDF">
      <w:pPr>
        <w:pStyle w:val="ConsPlusNormal"/>
        <w:jc w:val="both"/>
        <w:rPr>
          <w:rFonts w:ascii="Times New Roman" w:hAnsi="Times New Roman" w:cs="Times New Roman"/>
          <w:sz w:val="28"/>
          <w:szCs w:val="28"/>
        </w:rPr>
      </w:pPr>
    </w:p>
    <w:p w:rsidR="00D00D20" w:rsidRPr="00975624" w:rsidRDefault="00D00D20" w:rsidP="00BE3519">
      <w:pPr>
        <w:pStyle w:val="1"/>
        <w:rPr>
          <w:szCs w:val="28"/>
        </w:rPr>
      </w:pPr>
      <w:bookmarkStart w:id="33" w:name="_Toc477451241"/>
      <w:r w:rsidRPr="00975624">
        <w:rPr>
          <w:szCs w:val="28"/>
        </w:rPr>
        <w:t>25. Порядок проведения электронного аукциона</w:t>
      </w:r>
      <w:bookmarkEnd w:id="33"/>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25.1. В электронном аукционе могут участвовать только аккредитованные в соответствии с регламентом электронной площадки и допущенные к участию в электронном аукционе его участники.</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25.2. Электронный аукцион проводится на электронной площадке в указанный в извещении о его проведении и определенный в соответствии с пунктом 25.3 настоящего Положения день. Время начала проведения электронного аукциона устанавливается оператором электронной площадки в соответствии со временем часовой зоны, в которой расположен Заказчик.</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25.3. Днем проведения электронного аукциона является рабочий день, следующий после истечения 2 дней с даты окончания срока рассмотрения заявок на участие в электронном аукционе.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25.4. Электронный аукцион проводится путем снижения начальной (максимальной) цены договора, указанной в извещении о проведении электронного аукциона, в порядке, установленном настоящим разделом.</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25.5. Если в аукционной документации указана общая начальная (максимальная) цена запасных частей к технике, оборудованию либо в случае, </w:t>
      </w:r>
      <w:r w:rsidRPr="00975624">
        <w:rPr>
          <w:rFonts w:ascii="Times New Roman" w:eastAsia="Times New Roman" w:hAnsi="Times New Roman" w:cs="Times New Roman"/>
          <w:sz w:val="28"/>
          <w:szCs w:val="28"/>
          <w:lang w:eastAsia="ru-RU"/>
        </w:rPr>
        <w:lastRenderedPageBreak/>
        <w:t>предусмотренном пунктом 21.3 настоящего Положения, начальная (максимальная) цена единицы товара, работы или услуги, такой электронный аукцион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25.6. Величина снижения начальной (максимальной) цены договора (далее - «шаг аукциона») составляет от 0,5 процента до 5 процентов начальной (максимальной) цены договора.</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25.7. 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25.8. При проведении электронного аукциона любой его участник также вправе подать предложение о цене договора независимо от «шага аукциона» при условии соблюдения требований, предусмотренных пунктом 25.9 настоящего Положения.</w:t>
      </w:r>
    </w:p>
    <w:p w:rsidR="005B7069"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25.9. При проведении электронного аукциона его участники подают предложения о цене договора с учетом следующих требований:</w:t>
      </w:r>
    </w:p>
    <w:p w:rsidR="005B7069" w:rsidRPr="00975624" w:rsidRDefault="00F023C1"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у</w:t>
      </w:r>
      <w:r w:rsidR="00D00D20" w:rsidRPr="00975624">
        <w:rPr>
          <w:rFonts w:ascii="Times New Roman" w:eastAsia="Times New Roman" w:hAnsi="Times New Roman" w:cs="Times New Roman"/>
          <w:sz w:val="28"/>
          <w:szCs w:val="28"/>
          <w:lang w:eastAsia="ru-RU"/>
        </w:rPr>
        <w:t>частник электронного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5B7069" w:rsidRPr="00975624" w:rsidRDefault="00F023C1"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у</w:t>
      </w:r>
      <w:r w:rsidR="00D00D20" w:rsidRPr="00975624">
        <w:rPr>
          <w:rFonts w:ascii="Times New Roman" w:eastAsia="Times New Roman" w:hAnsi="Times New Roman" w:cs="Times New Roman"/>
          <w:sz w:val="28"/>
          <w:szCs w:val="28"/>
          <w:lang w:eastAsia="ru-RU"/>
        </w:rPr>
        <w:t>частник электронного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D00D20" w:rsidRPr="00975624" w:rsidRDefault="00F023C1"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у</w:t>
      </w:r>
      <w:r w:rsidR="00D00D20" w:rsidRPr="00975624">
        <w:rPr>
          <w:rFonts w:ascii="Times New Roman" w:eastAsia="Times New Roman" w:hAnsi="Times New Roman" w:cs="Times New Roman"/>
          <w:sz w:val="28"/>
          <w:szCs w:val="28"/>
          <w:lang w:eastAsia="ru-RU"/>
        </w:rPr>
        <w:t>частник электронного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электронного аукциона.</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25.10. От начала проведения электронного аукциона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пунктом 25.11 настоящего Положения.</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25.11. При проведении электронного аукциона устанавливается время приема предложений участников электронного аукциона о цене договора в соответствии с регламентом работы электронной площадки.</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25.12. В случае если участником электронного аукциона предложена цена договора, равная цене, предложенной другим участником электронного аукциона, лучшим признается предложение о цене договора, поступившее раньше.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25.13. В случае проведения в соответствии с пунктом 25.5 настоящего Положения электронного аукциона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6F194A"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25.14. Протокол проведения электронного аукциона ведется оператором электронной площадки и направляется Заказчику в сроки и порядке, определенные регламентом работы электронной торговой площадки.</w:t>
      </w:r>
    </w:p>
    <w:p w:rsidR="006F194A"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этом протоколе указываются адрес электронной площадки, дата, время начала и окончания электронного аукциона, начальная (максимальная) цена договора, все минимальные предложения о цене договора,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D00D20"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З</w:t>
      </w:r>
      <w:r w:rsidR="00D00D20" w:rsidRPr="00975624">
        <w:rPr>
          <w:rFonts w:ascii="Times New Roman" w:eastAsia="Times New Roman" w:hAnsi="Times New Roman" w:cs="Times New Roman"/>
          <w:sz w:val="28"/>
          <w:szCs w:val="28"/>
          <w:lang w:eastAsia="ru-RU"/>
        </w:rPr>
        <w:t>аказчик в течение 3 дней со дня получения от оператора электронной площадки указанного протокола размещает его в Единой информационной системе.</w:t>
      </w:r>
    </w:p>
    <w:p w:rsidR="006F194A"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25.15. В случае если в течение времени, установленного для приема предложений участников электронного аукциона о цене договора ни один из его участников не подал предложение о цене договора в соответствии с пунктом 25.7 настоящего Положения, такой аукцион признается несостоявшимся. Оператор электронной площадки размещает на ней и направляет Заказчику протокол о признании электронного аукциона несостоявшимся в сроки и порядке, определенными регламентом работы электронной торговой площадки.</w:t>
      </w:r>
    </w:p>
    <w:p w:rsidR="006F194A"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протоколе указываются адрес электронной площадки, дата, время начала и окончания электронного аукциона, начальная (максимальная) цена договора.</w:t>
      </w:r>
    </w:p>
    <w:p w:rsidR="00D00D20"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З</w:t>
      </w:r>
      <w:r w:rsidR="00D00D20" w:rsidRPr="00975624">
        <w:rPr>
          <w:rFonts w:ascii="Times New Roman" w:eastAsia="Times New Roman" w:hAnsi="Times New Roman" w:cs="Times New Roman"/>
          <w:sz w:val="28"/>
          <w:szCs w:val="28"/>
          <w:lang w:eastAsia="ru-RU"/>
        </w:rPr>
        <w:t>аказчик в течение 3 дней со дня получения от оператора электронной площадки указанного протокола размещает его в Единой информационной системе.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25.16. Любой участник электронного аукциона после размещения на электронной площадке и в Единой информационной системе протокола проведения электронного аукциона вправе направить оператору электронной площадки запрос о даче разъяснений результатов электронного аукциона.</w:t>
      </w:r>
    </w:p>
    <w:p w:rsidR="005B7069"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25.17. В случае если при проведении электронного аукциона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электронного аукциона с учетом следующих особенностей:</w:t>
      </w:r>
    </w:p>
    <w:p w:rsidR="005B7069" w:rsidRPr="00975624" w:rsidRDefault="00F023C1"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т</w:t>
      </w:r>
      <w:r w:rsidR="00D00D20" w:rsidRPr="00975624">
        <w:rPr>
          <w:rFonts w:ascii="Times New Roman" w:eastAsia="Times New Roman" w:hAnsi="Times New Roman" w:cs="Times New Roman"/>
          <w:sz w:val="28"/>
          <w:szCs w:val="28"/>
          <w:lang w:eastAsia="ru-RU"/>
        </w:rPr>
        <w:t>акой аукцион проводится до достижения цены договора не более чем 100 млн. рублей;</w:t>
      </w:r>
    </w:p>
    <w:p w:rsidR="005B7069" w:rsidRPr="00975624" w:rsidRDefault="00F023C1"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у</w:t>
      </w:r>
      <w:r w:rsidR="00D00D20" w:rsidRPr="00975624">
        <w:rPr>
          <w:rFonts w:ascii="Times New Roman" w:eastAsia="Times New Roman" w:hAnsi="Times New Roman" w:cs="Times New Roman"/>
          <w:sz w:val="28"/>
          <w:szCs w:val="28"/>
          <w:lang w:eastAsia="ru-RU"/>
        </w:rPr>
        <w:t>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электронного аукциона;</w:t>
      </w:r>
    </w:p>
    <w:p w:rsidR="008B4D5B" w:rsidRPr="00975624" w:rsidRDefault="00F023C1"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р</w:t>
      </w:r>
      <w:r w:rsidR="00D00D20" w:rsidRPr="00975624">
        <w:rPr>
          <w:rFonts w:ascii="Times New Roman" w:eastAsia="Times New Roman" w:hAnsi="Times New Roman" w:cs="Times New Roman"/>
          <w:sz w:val="28"/>
          <w:szCs w:val="28"/>
          <w:lang w:eastAsia="ru-RU"/>
        </w:rPr>
        <w:t>азмер обеспечения исполнения договора рассчитывается исходя из начальной (максимальной) цены договора, указанной в извещении о проведении электронного аукциона.</w:t>
      </w:r>
    </w:p>
    <w:p w:rsidR="008B4D5B" w:rsidRPr="00975624" w:rsidRDefault="008B4D5B" w:rsidP="00893BDF">
      <w:pPr>
        <w:pStyle w:val="ConsPlusNormal"/>
        <w:jc w:val="both"/>
        <w:rPr>
          <w:rFonts w:ascii="Times New Roman" w:hAnsi="Times New Roman" w:cs="Times New Roman"/>
          <w:sz w:val="28"/>
          <w:szCs w:val="28"/>
        </w:rPr>
      </w:pPr>
    </w:p>
    <w:p w:rsidR="00D00D20" w:rsidRPr="00975624" w:rsidRDefault="00D00D20" w:rsidP="00BE3519">
      <w:pPr>
        <w:pStyle w:val="1"/>
        <w:rPr>
          <w:szCs w:val="28"/>
        </w:rPr>
      </w:pPr>
      <w:bookmarkStart w:id="34" w:name="_Toc477451242"/>
      <w:r w:rsidRPr="00975624">
        <w:rPr>
          <w:szCs w:val="28"/>
        </w:rPr>
        <w:lastRenderedPageBreak/>
        <w:t>26. Заключение договора по результатам электронного аукциона</w:t>
      </w:r>
      <w:bookmarkEnd w:id="34"/>
    </w:p>
    <w:p w:rsidR="00D00D20" w:rsidRPr="00975624" w:rsidRDefault="00D00D20" w:rsidP="00893BDF">
      <w:pPr>
        <w:pStyle w:val="ConsPlusNormal"/>
        <w:jc w:val="both"/>
        <w:rPr>
          <w:rFonts w:ascii="Times New Roman" w:hAnsi="Times New Roman" w:cs="Times New Roman"/>
          <w:sz w:val="28"/>
          <w:szCs w:val="28"/>
        </w:rPr>
      </w:pP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26.1. Заказчик в течение 3 дней со дня размещения в Единой информационной системе протокола проведения электронного аукциона передает победителю электронного аукциона проект договора, составленный на условиях, предусмотренных извещением о проведении аукциона в электронной форме и аукционной документацией, указанных в заявке победителя, по цене, предложенной победителем электронного аукциона с учетом особенностей, предусмотренных в разделе 9</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 xml:space="preserve"> настоящего Положения.</w:t>
      </w:r>
    </w:p>
    <w:p w:rsidR="009D4486"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З</w:t>
      </w:r>
      <w:r w:rsidR="00D00D20" w:rsidRPr="00975624">
        <w:rPr>
          <w:rFonts w:ascii="Times New Roman" w:eastAsia="Times New Roman" w:hAnsi="Times New Roman" w:cs="Times New Roman"/>
          <w:sz w:val="28"/>
          <w:szCs w:val="28"/>
          <w:lang w:eastAsia="ru-RU"/>
        </w:rPr>
        <w:t>аказчик вправе провести с таким победителем переговоры по снижению цены, предложенной победителем электронного аукциона, без изменения иных условий договора и заключить договор по цене, согласованной в процессе проведения указанных переговоров.</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26.2. Договор должен быть заключен Заказчиком не ранее, чем через 10 дней и не позднее 20 дней со дня размещения в Единой информационной системе протокола проведения электронного аукциона.</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26.3. Победитель аукциона обязан подписать договор и представить все экземпляры договора Заказчику в срок, предусмотренный аукционной документацией. При этом победитель электронного аукциона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аукционной документацией. В случае если победителем электронного аукциона не исполнены указанные требования, такой победитель признается уклонившимся от заключения договора.</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26.4. При уклонении победителя электронного аукциона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электронном аукционе, и заключить договор с участником электронного аукциона, сделавшим предпоследнее предложение.</w:t>
      </w:r>
    </w:p>
    <w:p w:rsidR="00D00D20"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proofErr w:type="spellStart"/>
      <w:r w:rsidRPr="00975624">
        <w:rPr>
          <w:rFonts w:ascii="Times New Roman" w:eastAsia="Times New Roman" w:hAnsi="Times New Roman" w:cs="Times New Roman"/>
          <w:sz w:val="28"/>
          <w:szCs w:val="28"/>
          <w:lang w:eastAsia="ru-RU"/>
        </w:rPr>
        <w:t>Н</w:t>
      </w:r>
      <w:r w:rsidR="00D00D20" w:rsidRPr="00975624">
        <w:rPr>
          <w:rFonts w:ascii="Times New Roman" w:eastAsia="Times New Roman" w:hAnsi="Times New Roman" w:cs="Times New Roman"/>
          <w:sz w:val="28"/>
          <w:szCs w:val="28"/>
          <w:lang w:eastAsia="ru-RU"/>
        </w:rPr>
        <w:t>епредоставление</w:t>
      </w:r>
      <w:proofErr w:type="spellEnd"/>
      <w:r w:rsidR="00D00D20" w:rsidRPr="00975624">
        <w:rPr>
          <w:rFonts w:ascii="Times New Roman" w:eastAsia="Times New Roman" w:hAnsi="Times New Roman" w:cs="Times New Roman"/>
          <w:sz w:val="28"/>
          <w:szCs w:val="28"/>
          <w:lang w:eastAsia="ru-RU"/>
        </w:rPr>
        <w:t xml:space="preserve"> Заказчику участником электронного аукциона, сделавшим предпоследнее предложение, в срок, установленный аукционной документацией, подписанных этим участником экземпляров договора и обеспечения исполнения договора не считается уклонением этого участника от заключения договора. В данном случае электронный аукцион признается несостоявшимся.</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26.5. В случае если в электронном аукционе принимал участие один участник, Заказчик в течение 3 дней со дня подписания протокола проведения электронного аукциона передает такому участнику электронного аукциона для подписания проект договора, составленный на условиях, предусмотренных извещением о проведении аукциона в электронной форме и аукционной документацией, указанных в заявке участника электронного аукциона, по начальной (максимальной) цене договора, указанной в извещении о проведении аукциона в электронной форме, или иной согласованной с указанным участником электронного аукциона цене договора, не превышающей начальной (максимальной) цены договора.</w:t>
      </w:r>
    </w:p>
    <w:p w:rsidR="008B4D5B"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если проект договора был передан такому участнику, а участник </w:t>
      </w:r>
      <w:r w:rsidR="00D00D20" w:rsidRPr="00975624">
        <w:rPr>
          <w:rFonts w:ascii="Times New Roman" w:eastAsia="Times New Roman" w:hAnsi="Times New Roman" w:cs="Times New Roman"/>
          <w:sz w:val="28"/>
          <w:szCs w:val="28"/>
          <w:lang w:eastAsia="ru-RU"/>
        </w:rPr>
        <w:lastRenderedPageBreak/>
        <w:t>не представил Заказчику в срок, предусмотренный аукционной документацией, подписанный с его стороны договор, а также обеспечение исполнения договора, такой участник электронного аукциона признается уклонившимся от заключения договора.</w:t>
      </w:r>
    </w:p>
    <w:p w:rsidR="008B4D5B" w:rsidRPr="00975624" w:rsidRDefault="008B4D5B" w:rsidP="00893BDF">
      <w:pPr>
        <w:pStyle w:val="ConsPlusNormal"/>
        <w:jc w:val="both"/>
        <w:rPr>
          <w:rFonts w:ascii="Times New Roman" w:hAnsi="Times New Roman" w:cs="Times New Roman"/>
          <w:sz w:val="28"/>
          <w:szCs w:val="28"/>
        </w:rPr>
      </w:pPr>
    </w:p>
    <w:p w:rsidR="00D00D20" w:rsidRPr="00975624" w:rsidRDefault="00D00D20" w:rsidP="00BE3519">
      <w:pPr>
        <w:pStyle w:val="1"/>
        <w:rPr>
          <w:szCs w:val="28"/>
        </w:rPr>
      </w:pPr>
      <w:bookmarkStart w:id="35" w:name="_Toc477451243"/>
      <w:r w:rsidRPr="00975624">
        <w:rPr>
          <w:szCs w:val="28"/>
        </w:rPr>
        <w:t>27. Последствия признания аукциона в электронной форме несостоявшимся</w:t>
      </w:r>
      <w:bookmarkEnd w:id="35"/>
    </w:p>
    <w:p w:rsidR="00D00D20" w:rsidRPr="00975624" w:rsidRDefault="00D00D20" w:rsidP="00893BDF">
      <w:pPr>
        <w:pStyle w:val="ConsPlusNormal"/>
        <w:jc w:val="both"/>
        <w:rPr>
          <w:rFonts w:ascii="Times New Roman" w:hAnsi="Times New Roman" w:cs="Times New Roman"/>
          <w:sz w:val="28"/>
          <w:szCs w:val="28"/>
        </w:rPr>
      </w:pPr>
    </w:p>
    <w:p w:rsidR="006F194A"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27.1. Если электронный аукцион признан несостоявшимся в случаях, когда подана единственная заявка и участник электронного аукциона, ее подавший, признан участником электронного аукциона либо когда только один участник электронного аукциона, подавший заявку на участие в электронном аукционе, признан участником аукциона, Заказчик в течение 3 дней со дня подписания протокола рассмотрения заявок на участие в электронном аукционе передает участнику электронного аукциона проект договора, прилагаемого к аукционной документации. При этом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электронного аукциона, или по согласованной с указанным участником закупки и не превышающей начальной (максимальной) цены договора.</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если проект договора был передан такому участнику, а участник не представил Заказчику в срок, предусмотренный аукционной документацией, подписанный с его стороны договор, а также обеспечение исполнения договора, такой участник электронного аукциона признается уклонившимся от заключения договора.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27.2. Договор должен быть заключен Заказчиком не ранее, чем через 10 дней и не позднее 20 дней со дня размещения в Единой информационной системе протокола рассмотрения заявок на участие в электронном аукционе.</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27.3. Если электронный аукцион признан несостоявшимся по причине отсутствия поданных заявок или отсутствия предложений участников электронного аукциона о цене договора, или отказа в допуске к участию в электронном аукционе всех участников электронного аукциона, или если электронный аукцион признан несостоявшимся и договор не заключен с единственным участником электронного аукциона, подавшим заявку, или с единственным участником электронного аукциона, допущенным к участию в электронном аукционе, или если электронный аукцион признан несостоявшимся в связи с тем, что победитель электронного аукциона либо участник электронного аукциона, сделавший предпоследнее предложение, отказались либо уклонились от заключения договора, Заказчик вправе отказаться от проведения повторного электронного аукциона, объявить о проведении повторного электронного аукциона, принять решение об осуществлении закупки посредством запроса котировок. В этих случаях Заказчик обязан внести изменения в План закупок в порядке, установленном разделом 3 настоящего Положения.</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27.4. В случае принятия решения о проведении повторного электронного аукциона, запроса котировок в электронной форме Заказчик вправе изменить условия закупки.</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 xml:space="preserve">ри этом предмет закупки (в том числе количество товара, объем работы </w:t>
      </w:r>
      <w:r w:rsidR="00D00D20" w:rsidRPr="00975624">
        <w:rPr>
          <w:rFonts w:ascii="Times New Roman" w:eastAsia="Times New Roman" w:hAnsi="Times New Roman" w:cs="Times New Roman"/>
          <w:sz w:val="28"/>
          <w:szCs w:val="28"/>
          <w:lang w:eastAsia="ru-RU"/>
        </w:rPr>
        <w:lastRenderedPageBreak/>
        <w:t>или услуги), требования, предъявляемые к участникам закупки, предмету закупки, условия договора, содержащиеся в аукционной документации (документации о закупке) и проекте договора, должны соответствовать требованиям и условиям, которые содержались в аукционной документации электронного аукциона,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повторного электронного аукциона или запроса котировок в электронной форме.</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27.5. В случае если повторный электронный аукцион либо запрос котировок в электронной форме признан несостоявшимся, Заказчик по согласованию с центральным исполнительным органом государственной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вправе заключить договор с единственным поставщиком (подрядчиком, исполнителем).</w:t>
      </w:r>
    </w:p>
    <w:p w:rsidR="008B4D5B"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рок согласования заключения договор с единственным поставщиком не может превышать 10 рабочих дней.</w:t>
      </w:r>
    </w:p>
    <w:p w:rsidR="008B4D5B" w:rsidRPr="00975624" w:rsidRDefault="008B4D5B" w:rsidP="00893BDF">
      <w:pPr>
        <w:pStyle w:val="ConsPlusNormal"/>
        <w:jc w:val="both"/>
        <w:rPr>
          <w:rFonts w:ascii="Times New Roman" w:hAnsi="Times New Roman" w:cs="Times New Roman"/>
          <w:sz w:val="28"/>
          <w:szCs w:val="28"/>
        </w:rPr>
      </w:pPr>
    </w:p>
    <w:p w:rsidR="00EF7803" w:rsidRPr="00975624" w:rsidRDefault="00EF7803">
      <w:pPr>
        <w:rPr>
          <w:rFonts w:ascii="Times New Roman" w:eastAsia="Times New Roman" w:hAnsi="Times New Roman" w:cs="Times New Roman"/>
          <w:sz w:val="28"/>
          <w:szCs w:val="28"/>
          <w:lang w:eastAsia="ru-RU"/>
        </w:rPr>
      </w:pPr>
      <w:r w:rsidRPr="00975624">
        <w:rPr>
          <w:bCs/>
          <w:szCs w:val="28"/>
        </w:rPr>
        <w:br w:type="page"/>
      </w:r>
    </w:p>
    <w:p w:rsidR="00D00D20" w:rsidRPr="00975624" w:rsidRDefault="00D00D20" w:rsidP="00BE3519">
      <w:pPr>
        <w:pStyle w:val="1"/>
        <w:rPr>
          <w:szCs w:val="28"/>
        </w:rPr>
      </w:pPr>
      <w:bookmarkStart w:id="36" w:name="_Toc477451244"/>
      <w:r w:rsidRPr="00975624">
        <w:rPr>
          <w:szCs w:val="28"/>
        </w:rPr>
        <w:lastRenderedPageBreak/>
        <w:t>28. Запрос котировок в электронной форме</w:t>
      </w:r>
      <w:bookmarkEnd w:id="36"/>
    </w:p>
    <w:p w:rsidR="00D00D20" w:rsidRPr="00975624" w:rsidRDefault="00D00D20" w:rsidP="00893BDF">
      <w:pPr>
        <w:pStyle w:val="ConsPlusNormal"/>
        <w:jc w:val="both"/>
        <w:rPr>
          <w:rFonts w:ascii="Times New Roman" w:hAnsi="Times New Roman" w:cs="Times New Roman"/>
          <w:sz w:val="28"/>
          <w:szCs w:val="28"/>
        </w:rPr>
      </w:pPr>
    </w:p>
    <w:p w:rsidR="006F194A"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28.1. Запрос котировок в электронной форме - способ закупки, победителем которой признается лицо, предложившее наиболее низкую цену договора или, если при проведении запроса котировок в электронной форме цена договора снижена до половины процента начальной (максимальной) цены договора или ниже и запрос котировок в электронной форме проводится на право заключить договор, лицо, предложившее наибольшую цену за право заключить договор.</w:t>
      </w:r>
    </w:p>
    <w:p w:rsidR="005B7069"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З</w:t>
      </w:r>
      <w:r w:rsidR="00D00D20" w:rsidRPr="00975624">
        <w:rPr>
          <w:rFonts w:ascii="Times New Roman" w:eastAsia="Times New Roman" w:hAnsi="Times New Roman" w:cs="Times New Roman"/>
          <w:sz w:val="28"/>
          <w:szCs w:val="28"/>
          <w:lang w:eastAsia="ru-RU"/>
        </w:rPr>
        <w:t>аказчик вправе проводить закупки путем проведения запроса котировок в электронной форме в случае:</w:t>
      </w:r>
    </w:p>
    <w:p w:rsidR="005B7069" w:rsidRPr="00975624" w:rsidRDefault="00F023C1"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е</w:t>
      </w:r>
      <w:r w:rsidR="00D00D20" w:rsidRPr="00975624">
        <w:rPr>
          <w:rFonts w:ascii="Times New Roman" w:eastAsia="Times New Roman" w:hAnsi="Times New Roman" w:cs="Times New Roman"/>
          <w:sz w:val="28"/>
          <w:szCs w:val="28"/>
          <w:lang w:eastAsia="ru-RU"/>
        </w:rPr>
        <w:t>сли предметом закупки является поставка товаров, выполнение работ, оказание услуг, которые осуществляются не по конкретным заявкам Заказчика и для которых есть функционирующий рынок, а начальная (максимальная) цена договора не превышает 3 млн. рублей, а в случае, если годовая выручка Заказчика за отчетный финансовый год составляет более чем 5 млрд. рублей, - 5 млн. рублей;</w:t>
      </w:r>
    </w:p>
    <w:p w:rsidR="005B7069" w:rsidRPr="00975624" w:rsidRDefault="00F023C1"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процедур договора, по которому исполнителем (подрядчиком, поставщиком) является Заказчик, субпоставщиков (субподрядчиков, соисполнителей) по поставке товаров, выполнению работ, оказанию услуг, необходимых для выполнения Заказчиком указанных в таком контракте (договоре) обязательств в пределах цены такого контракта (договора);</w:t>
      </w:r>
    </w:p>
    <w:p w:rsidR="005B7069" w:rsidRPr="00975624" w:rsidRDefault="00F023C1"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ризнания электронного аукциона несостоявшимся, за исключением случаев, предусмотренных пунктом 27.1 настоящего Положения;</w:t>
      </w:r>
    </w:p>
    <w:p w:rsidR="00D00D20" w:rsidRPr="00975624" w:rsidRDefault="00F023C1"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ривлечения в ходе исполнения заключенного Заказчиком концессионного соглашения, по которому концессионером является Заказчик, поставщиков (подрядчиков, исполнителей) по поставке товаров, выполнению работ, оказанию услуг,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28.2. Проведение запроса котировок в электронной форме осуществляется в информационно-телекоммуникационной сети Интернет на электронной торговой площадке.</w:t>
      </w:r>
    </w:p>
    <w:p w:rsidR="008B4D5B"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28.3. Проведение переговоров между Заказчиком или Комиссией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B4D5B" w:rsidRPr="00975624" w:rsidRDefault="008B4D5B" w:rsidP="00893BDF">
      <w:pPr>
        <w:pStyle w:val="ConsPlusNormal"/>
        <w:jc w:val="both"/>
        <w:rPr>
          <w:rFonts w:ascii="Times New Roman" w:hAnsi="Times New Roman" w:cs="Times New Roman"/>
          <w:sz w:val="28"/>
          <w:szCs w:val="28"/>
        </w:rPr>
      </w:pPr>
    </w:p>
    <w:p w:rsidR="00D00D20" w:rsidRPr="00975624" w:rsidRDefault="00D00D20" w:rsidP="00BE3519">
      <w:pPr>
        <w:pStyle w:val="1"/>
        <w:rPr>
          <w:szCs w:val="28"/>
        </w:rPr>
      </w:pPr>
      <w:bookmarkStart w:id="37" w:name="_Toc477451245"/>
      <w:r w:rsidRPr="00975624">
        <w:rPr>
          <w:szCs w:val="28"/>
        </w:rPr>
        <w:t>29. Извещение о проведении запроса котировок в электронной форме</w:t>
      </w:r>
      <w:bookmarkEnd w:id="37"/>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29.1. Извещение о проведении запроса котировок в электронной форме размещается Заказчиком в Единой информационной системе не менее чем за 7 дней до дня окончания подачи заявок.</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29.2. В извещении о проведении запроса котировок в электронной форме должны быть указаны следующие сведения: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1) наименование, фирменное наименование, место нахождения, адрес, адрес электронной почты, номер контактного телефона Заказчика, специализированной организации;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 способ закупки,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 адрес электронной площадки в информационно-телекоммуникационной сети Интернет;</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 предмет договора с указанием количества поставляемого товара, объема выполняемых работ, оказываемых услуг;</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 место поставки товара, выполнения работ, оказания услуг;</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 сведения о начальной (максимальной) цене договора;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6) срок, место и порядок предоставления котировочной документации, размер, порядок и сроки внесения платы, взимаемой Заказчиком за предоставление котировочной документации, если такая плата установлена Заказчиком, за исключением случаев предоставления документации в форме электронного документа;</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7) срок окончания подачи заявок, место, дата и время рассмотрения заявок на участие в запросе котировок в электронной форме, место и дата проведения запроса котировок в электронной форме.</w:t>
      </w:r>
    </w:p>
    <w:p w:rsidR="00D00D20"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если дата проведения запроса котировок в электронной форме приходится на нерабочий день, день проведения запроса котировок в электронной форме переносится на следующий за ним рабочий день;</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8) указание на право Заказчика отказаться от проведения запроса котировок в электронной форме и срок, до наступления которого Заказчик может это сделать.</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29.3. Заказчик, разместивший в Единой информационной системе извещение о проведении запроса котировок в электронной форме, вправе отказаться от его проведения. Извещение об отказе от проведения запроса котировок в электронной форме размещается в Единой информационной системе Заказчиком не позднее чем за 1 день до даты окончания срока подачи заявок на участие в запросе котировок в электронной форме в порядке, установленном для размещения в Единой информационной системе извещения о проведении запроса котировок в электронной форме;</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29.4. Заказчик вправе принять решение о внесении изменений в извещение о проведении запроса котировок в электронной форме не позднее чем за 3 (три) дня до даты окончания срока подачи заявок на участие в запросе котировок в электронной форме.</w:t>
      </w:r>
    </w:p>
    <w:p w:rsidR="006F194A" w:rsidRPr="00975624" w:rsidRDefault="006F194A" w:rsidP="00A10BC9">
      <w:pPr>
        <w:widowControl w:val="0"/>
        <w:spacing w:after="0" w:line="240" w:lineRule="auto"/>
        <w:ind w:firstLine="567"/>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зменение предмета закупки при проведении запроса котировок в электронной форме не допускается.</w:t>
      </w:r>
    </w:p>
    <w:p w:rsidR="006F194A"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 xml:space="preserve">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изменений, внесенных в извещение о проведении запроса котировок в электронной форме, до даты окончания срока подачи заявок на участие в запросе котировок в электронной </w:t>
      </w:r>
      <w:r w:rsidR="00D00D20" w:rsidRPr="00975624">
        <w:rPr>
          <w:rFonts w:ascii="Times New Roman" w:eastAsia="Times New Roman" w:hAnsi="Times New Roman" w:cs="Times New Roman"/>
          <w:sz w:val="28"/>
          <w:szCs w:val="28"/>
          <w:lang w:eastAsia="ru-RU"/>
        </w:rPr>
        <w:lastRenderedPageBreak/>
        <w:t>форме этот срок составлял не менее чем семь дней.</w:t>
      </w:r>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BE3519">
      <w:pPr>
        <w:pStyle w:val="1"/>
        <w:rPr>
          <w:szCs w:val="28"/>
        </w:rPr>
      </w:pPr>
      <w:bookmarkStart w:id="38" w:name="_Toc477451246"/>
      <w:r w:rsidRPr="00975624">
        <w:rPr>
          <w:szCs w:val="28"/>
        </w:rPr>
        <w:t>30. Котировочная документация</w:t>
      </w:r>
      <w:bookmarkEnd w:id="38"/>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30.1. Котировочная документация разрабатывается и утверждается Заказчиком.</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30.2. Котировочная документация наряду с информацией, указанной в извещении, должна содержать:</w:t>
      </w:r>
    </w:p>
    <w:p w:rsidR="006F194A"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F194A"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Е</w:t>
      </w:r>
      <w:r w:rsidR="00D00D20" w:rsidRPr="00975624">
        <w:rPr>
          <w:rFonts w:ascii="Times New Roman" w:eastAsia="Times New Roman" w:hAnsi="Times New Roman" w:cs="Times New Roman"/>
          <w:sz w:val="28"/>
          <w:szCs w:val="28"/>
          <w:lang w:eastAsia="ru-RU"/>
        </w:rPr>
        <w:t>сли Заказчиком в котировочной документации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котировочной документации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D00D20"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О</w:t>
      </w:r>
      <w:r w:rsidR="00D00D20" w:rsidRPr="00975624">
        <w:rPr>
          <w:rFonts w:ascii="Times New Roman" w:eastAsia="Times New Roman" w:hAnsi="Times New Roman" w:cs="Times New Roman"/>
          <w:sz w:val="28"/>
          <w:szCs w:val="28"/>
          <w:lang w:eastAsia="ru-RU"/>
        </w:rPr>
        <w:t>писание поставляемого товара, выполняемой работы, оказываемой услуги должно носить объективный характер. В описании предмета запроса котировок в электронной форме указываются функциональные, технические и качественные характеристики, эксплуатационные характеристики предмета закупки (при необходимости). В описание предмета запроса котировок в электронной форме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а также требования к товарам, информации, работам, услугам при условии, что такие требования влекут за собой ограничение количества участников закупки, за исключением случаев, если не имеется другого способа, обеспечивающего более точное и четкое описание характеристик предмета закупки, или осуществляется закупка товаров с целью их последующей реализации (продажи) в рамках основной деятельности Заказчика. При этом обязательным условием является включение в описание предмета запроса котировок в электронной форме слов «или эквивалент»;</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 xml:space="preserve">) требования к описанию участниками запроса котировок в электронной форме поставляемого товара, который является предметом запроса котировок в электронной форме, его функциональных характеристик (потребительских </w:t>
      </w:r>
      <w:r w:rsidRPr="00975624">
        <w:rPr>
          <w:rFonts w:ascii="Times New Roman" w:eastAsia="Times New Roman" w:hAnsi="Times New Roman" w:cs="Times New Roman"/>
          <w:sz w:val="28"/>
          <w:szCs w:val="28"/>
          <w:lang w:eastAsia="ru-RU"/>
        </w:rPr>
        <w:lastRenderedPageBreak/>
        <w:t>свойств), его количественных и качественных характеристик, требования к описанию участниками запроса котировок в электронной форме выполняемой работы, оказываемой услуги, которые являются предметом запроса котировок в электронной форме, их количественных и качественных характеристик;</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w:t>
      </w:r>
      <w:r w:rsidRPr="00975624">
        <w:rPr>
          <w:rFonts w:ascii="Times New Roman" w:eastAsia="Times New Roman" w:hAnsi="Times New Roman" w:cs="Times New Roman"/>
          <w:sz w:val="28"/>
          <w:szCs w:val="28"/>
          <w:vertAlign w:val="superscript"/>
          <w:lang w:eastAsia="ru-RU"/>
        </w:rPr>
        <w:t>2</w:t>
      </w:r>
      <w:r w:rsidRPr="00975624">
        <w:rPr>
          <w:rFonts w:ascii="Times New Roman" w:eastAsia="Times New Roman" w:hAnsi="Times New Roman" w:cs="Times New Roman"/>
          <w:sz w:val="28"/>
          <w:szCs w:val="28"/>
          <w:lang w:eastAsia="ru-RU"/>
        </w:rPr>
        <w:t>) в случае если предметом закупки является выполнение работы или оказание услуги для выполнения или оказания которых используется товар - требования к описанию участниками такого запроса котировок в электронной форме используемого товара;</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 требования к содержанию, форме, оформлению и составу заявки на участие в запросе котировок в электронной форме и инструкцию по ее заполнению;</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 место, условия и сроки (периоды) поставки товара, выполнения работы, оказания услуги;</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 форма, сроки и порядок оплаты товара, работы, услуги;</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 обоснование и порядок формирования начальной (максимальной) цены договора (с учетом или без учета расходов на перевозку, страхование, уплату таможенных пошлин, налогов и других обязательных платежей).</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6) порядок, место, дата начала и дата окончания срока подачи заявок на участие в закупке;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7) 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7</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 место и дата рассмотрения предложений участников закупки и подведения итогов закупки;</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7</w:t>
      </w:r>
      <w:r w:rsidRPr="00975624">
        <w:rPr>
          <w:rFonts w:ascii="Times New Roman" w:eastAsia="Times New Roman" w:hAnsi="Times New Roman" w:cs="Times New Roman"/>
          <w:sz w:val="28"/>
          <w:szCs w:val="28"/>
          <w:vertAlign w:val="superscript"/>
          <w:lang w:eastAsia="ru-RU"/>
        </w:rPr>
        <w:t>2</w:t>
      </w:r>
      <w:r w:rsidRPr="00975624">
        <w:rPr>
          <w:rFonts w:ascii="Times New Roman" w:eastAsia="Times New Roman" w:hAnsi="Times New Roman" w:cs="Times New Roman"/>
          <w:sz w:val="28"/>
          <w:szCs w:val="28"/>
          <w:lang w:eastAsia="ru-RU"/>
        </w:rPr>
        <w:t>) формы,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документации;</w:t>
      </w:r>
    </w:p>
    <w:p w:rsidR="009D4486"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8) размер обеспечения заявки на участие в запросе котировок в электронной форме, срок и порядок предоставления обеспечения, в случае установления Заказчиком требования обеспечения заявки на участие в запросе котировок в электронной форме;</w:t>
      </w:r>
    </w:p>
    <w:p w:rsidR="009D4486"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9) порядок и срок отзыва заявок на участие в запросе котировок в электронной форме, порядок возврата заявок на участие в запросе котировок в электронной форме (в том числе поступивших после окончания срока подачи заявок);</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10) сведения о возможности Заказчика изменить предусмотренные договором количество товаров, объем работ, услуг;</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11) 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49 настоящего Положения;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12) срок со дня размещения в Единой информационной системе протокола рассмотрения заявок на участие в запросе котировок в электронной форме, в </w:t>
      </w:r>
      <w:r w:rsidRPr="00975624">
        <w:rPr>
          <w:rFonts w:ascii="Times New Roman" w:eastAsia="Times New Roman" w:hAnsi="Times New Roman" w:cs="Times New Roman"/>
          <w:sz w:val="28"/>
          <w:szCs w:val="28"/>
          <w:lang w:eastAsia="ru-RU"/>
        </w:rPr>
        <w:lastRenderedPageBreak/>
        <w:t>течение которого победитель запроса котировок в электронной форме должен подписать проект договора;</w:t>
      </w:r>
    </w:p>
    <w:p w:rsidR="00D00D20" w:rsidRPr="00975624" w:rsidRDefault="00D00D20" w:rsidP="00A10BC9">
      <w:pPr>
        <w:widowControl w:val="0"/>
        <w:spacing w:after="0" w:line="240" w:lineRule="auto"/>
        <w:ind w:firstLine="567"/>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13) источник финансирования закупки;</w:t>
      </w:r>
    </w:p>
    <w:p w:rsidR="00D00D20" w:rsidRPr="00975624" w:rsidRDefault="00D00D20" w:rsidP="00A10BC9">
      <w:pPr>
        <w:widowControl w:val="0"/>
        <w:spacing w:after="0" w:line="240" w:lineRule="auto"/>
        <w:ind w:firstLine="567"/>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14) иную информацию, предусмотренную настоящим Положением, в том числе разделом 9</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 xml:space="preserve"> настоящего Положения.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30.3. 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и котировочной</w:t>
      </w:r>
      <w:r w:rsidR="006B716A"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документации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и котировочной документации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 и котировочной документации.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30.4. Котировочная документация может содержать требование о соответствии поставляемого товара образцу или макету товара. В этом случае котировочная документация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30.5. К котировочной документации должен быть приложен проект договора, который является неотъемлемой частью котировочной документации.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30.6. В состав котировочной документации входит также техническое задание, в том числе спецификация поставляемых товаров, перечень работ, услуг.</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30.7. Котировочная документация подлежит обязательному размещению в Единой информационной системе одновременно с извещением о проведении запроса котировок в электронной форме. Котировочная документация должна быть доступна для ознакомления в Единой информационной системе без взимания платы. Предоставление котировочной документации (в том числе по запросам заинтересованных лиц) до размещения извещения о проведении запроса котировок в электронной форме не допускается.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30.8. Сведения, содержащиеся в котировочной документации, должны соответствовать сведениям, указанным в извещении о проведении запроса </w:t>
      </w:r>
      <w:r w:rsidRPr="00975624">
        <w:rPr>
          <w:rFonts w:ascii="Times New Roman" w:eastAsia="Times New Roman" w:hAnsi="Times New Roman" w:cs="Times New Roman"/>
          <w:sz w:val="28"/>
          <w:szCs w:val="28"/>
          <w:lang w:eastAsia="ru-RU"/>
        </w:rPr>
        <w:lastRenderedPageBreak/>
        <w:t>котировок в электронной форме.</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30.9. После даты размещения извещения о проведении запроса котировок в электронной форме Заказчик на основании поданного в письменной форме заявления любого заинтересованного лица в течение 2 рабочих дней с даты получения соответствующего заявления обязан предоставить такому лицу котировочную документацию в порядке, указанном в извещении о проведении запроса котировок в электронной форме. При этом котировочная документация предоставляется в форме документа на бумажном носителе после внесения данным лицом платы за предоставление котировочной документации, если данная плата установлена Заказчиком и указание об этом содержится в извещении о проведении запроса котировок в электронной форме, за исключением случаев предоставления котировочной документации в форме электронного документа. Размер данной платы не должен превышать расходы Заказчика на изготовление копии котировочной документации и доставку ее лицу, подавшему указанное заявление, посредством почтовой связи. Предоставление котировочной документации в форме электронного документа осуществляется без взимания платы, за исключением платы, которая может взиматься за предоставление котировочной документации на электронном носителе;</w:t>
      </w:r>
    </w:p>
    <w:p w:rsidR="006F194A"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30.10. Любой участник запроса котировок в электронной форме вправе направить в письменной форме Заказчику запрос о разъяснении положений котировочной документации.</w:t>
      </w:r>
    </w:p>
    <w:p w:rsidR="006F194A"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течение 1 рабочего дня с даты поступления указанного запроса Заказчик обязан направить в письменной форме или в форме электронного документа разъяснения положений котировочной документации, если указанный запрос поступил к Заказчику не позднее чем за 4 дня до даты окончания срока подачи заявок на участие в запросе котировок в электронной форме.</w:t>
      </w:r>
    </w:p>
    <w:p w:rsidR="00D00D20"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Н</w:t>
      </w:r>
      <w:r w:rsidR="00D00D20" w:rsidRPr="00975624">
        <w:rPr>
          <w:rFonts w:ascii="Times New Roman" w:eastAsia="Times New Roman" w:hAnsi="Times New Roman" w:cs="Times New Roman"/>
          <w:sz w:val="28"/>
          <w:szCs w:val="28"/>
          <w:lang w:eastAsia="ru-RU"/>
        </w:rPr>
        <w:t>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котировочной документации, без указания участника запроса котировок в электронной форме, от которого поступил запрос. Разъяснение положений котировочной документации не должно изменять ее суть.</w:t>
      </w:r>
    </w:p>
    <w:p w:rsidR="006F194A"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30.11. Заказчик вправе принять решение о внесении изменений в котировочную документацию не позднее чем за 3 дня до даты окончания срока подачи заявок на участие в запросе котировок в электронной форме.</w:t>
      </w:r>
    </w:p>
    <w:p w:rsidR="006F194A"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зменения, вносимые в котировочную документацию, размещаются Заказчиком в Единой информационной системе и направляются заказными письмами или в форме электронных документов всем участникам, которым была предоставлена котировочная документация, в течение 1 дня со дня принятия решения о внесении указанных изменений.</w:t>
      </w:r>
    </w:p>
    <w:p w:rsidR="006F194A"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зменение предмета запроса котировок в электронной форме, увеличение размера обеспечения заявок на участие в запросе котировок в электронной форме не допускаются.</w:t>
      </w:r>
    </w:p>
    <w:p w:rsidR="008B4D5B"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 xml:space="preserve">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изменений, внесенных в </w:t>
      </w:r>
      <w:r w:rsidR="00D00D20" w:rsidRPr="00975624">
        <w:rPr>
          <w:rFonts w:ascii="Times New Roman" w:eastAsia="Times New Roman" w:hAnsi="Times New Roman" w:cs="Times New Roman"/>
          <w:sz w:val="28"/>
          <w:szCs w:val="28"/>
          <w:lang w:eastAsia="ru-RU"/>
        </w:rPr>
        <w:lastRenderedPageBreak/>
        <w:t>котировочную документацию, до даты окончания срока подачи заявок на участие в запросе котировок в электронной форме этот срок составлял не менее чем семь дней.</w:t>
      </w:r>
    </w:p>
    <w:p w:rsidR="008B4D5B" w:rsidRPr="00975624" w:rsidRDefault="008B4D5B" w:rsidP="00893BDF">
      <w:pPr>
        <w:pStyle w:val="ConsPlusNormal"/>
        <w:jc w:val="both"/>
        <w:rPr>
          <w:rFonts w:ascii="Times New Roman" w:hAnsi="Times New Roman" w:cs="Times New Roman"/>
          <w:sz w:val="28"/>
          <w:szCs w:val="28"/>
        </w:rPr>
      </w:pPr>
    </w:p>
    <w:p w:rsidR="00D00D20" w:rsidRPr="00975624" w:rsidRDefault="00D00D20" w:rsidP="00BE3519">
      <w:pPr>
        <w:pStyle w:val="1"/>
        <w:rPr>
          <w:szCs w:val="28"/>
        </w:rPr>
      </w:pPr>
      <w:bookmarkStart w:id="39" w:name="_Toc477451247"/>
      <w:r w:rsidRPr="00975624">
        <w:rPr>
          <w:szCs w:val="28"/>
        </w:rPr>
        <w:t>31. Порядок подачи заявок на участие в запросе котировок в электронной форме</w:t>
      </w:r>
      <w:bookmarkEnd w:id="39"/>
    </w:p>
    <w:p w:rsidR="00D00D20" w:rsidRPr="00975624" w:rsidRDefault="00D00D20" w:rsidP="00893BDF">
      <w:pPr>
        <w:pStyle w:val="ConsPlusNormal"/>
        <w:jc w:val="both"/>
        <w:rPr>
          <w:rFonts w:ascii="Times New Roman" w:hAnsi="Times New Roman" w:cs="Times New Roman"/>
          <w:sz w:val="28"/>
          <w:szCs w:val="28"/>
        </w:rPr>
      </w:pP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31.1. 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которые установлены котировочной документацией.</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З</w:t>
      </w:r>
      <w:r w:rsidR="00D00D20" w:rsidRPr="00975624">
        <w:rPr>
          <w:rFonts w:ascii="Times New Roman" w:eastAsia="Times New Roman" w:hAnsi="Times New Roman" w:cs="Times New Roman"/>
          <w:sz w:val="28"/>
          <w:szCs w:val="28"/>
          <w:lang w:eastAsia="ru-RU"/>
        </w:rPr>
        <w:t>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31.2.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31.3. Заявка на участие в запросе котировок в электронной форме должна содержать:</w:t>
      </w:r>
    </w:p>
    <w:p w:rsidR="005B7069"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 сведения и документы об участнике запроса котировок в электронной форме, подавшем такую заявку:</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н</w:t>
      </w:r>
      <w:r w:rsidR="00D00D20" w:rsidRPr="00975624">
        <w:rPr>
          <w:rFonts w:ascii="Times New Roman" w:eastAsia="Times New Roman" w:hAnsi="Times New Roman" w:cs="Times New Roman"/>
          <w:sz w:val="28"/>
          <w:szCs w:val="28"/>
          <w:lang w:eastAsia="ru-RU"/>
        </w:rPr>
        <w:t>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котировок в электронной форме (при их наличии);</w:t>
      </w:r>
    </w:p>
    <w:p w:rsidR="005B7069" w:rsidRPr="00975624" w:rsidRDefault="00F023C1"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 xml:space="preserve">олученную не ранее чем за 30 дней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30 дней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w:t>
      </w:r>
      <w:r w:rsidR="00D00D20" w:rsidRPr="00975624">
        <w:rPr>
          <w:rFonts w:ascii="Times New Roman" w:eastAsia="Times New Roman" w:hAnsi="Times New Roman" w:cs="Times New Roman"/>
          <w:sz w:val="28"/>
          <w:szCs w:val="28"/>
          <w:lang w:eastAsia="ru-RU"/>
        </w:rPr>
        <w:lastRenderedPageBreak/>
        <w:t>информационной системе извещения о проведении запроса котировок в электронной форме;</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д</w:t>
      </w:r>
      <w:r w:rsidR="00D00D20" w:rsidRPr="00975624">
        <w:rPr>
          <w:rFonts w:ascii="Times New Roman" w:eastAsia="Times New Roman" w:hAnsi="Times New Roman" w:cs="Times New Roman"/>
          <w:sz w:val="28"/>
          <w:szCs w:val="28"/>
          <w:lang w:eastAsia="ru-RU"/>
        </w:rPr>
        <w:t>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к</w:t>
      </w:r>
      <w:r w:rsidR="00D00D20" w:rsidRPr="00975624">
        <w:rPr>
          <w:rFonts w:ascii="Times New Roman" w:eastAsia="Times New Roman" w:hAnsi="Times New Roman" w:cs="Times New Roman"/>
          <w:sz w:val="28"/>
          <w:szCs w:val="28"/>
          <w:lang w:eastAsia="ru-RU"/>
        </w:rPr>
        <w:t>опии учредительных документов участника запроса котировок в электронной форме в электронной форме (для юридических лиц);</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р</w:t>
      </w:r>
      <w:r w:rsidR="00D00D20" w:rsidRPr="00975624">
        <w:rPr>
          <w:rFonts w:ascii="Times New Roman" w:eastAsia="Times New Roman" w:hAnsi="Times New Roman" w:cs="Times New Roman"/>
          <w:sz w:val="28"/>
          <w:szCs w:val="28"/>
          <w:lang w:eastAsia="ru-RU"/>
        </w:rPr>
        <w:t>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6F194A"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р</w:t>
      </w:r>
      <w:r w:rsidR="00D00D20" w:rsidRPr="00975624">
        <w:rPr>
          <w:rFonts w:ascii="Times New Roman" w:eastAsia="Times New Roman" w:hAnsi="Times New Roman" w:cs="Times New Roman"/>
          <w:sz w:val="28"/>
          <w:szCs w:val="28"/>
          <w:lang w:eastAsia="ru-RU"/>
        </w:rPr>
        <w:t>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6F194A"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если получение указанных решений до истечения срока подачи заявок на участие в запросе котировок в электронной форме для участника запроса котировок в электронной форме</w:t>
      </w:r>
      <w:r w:rsidR="006B716A" w:rsidRPr="00975624">
        <w:rPr>
          <w:rFonts w:ascii="Times New Roman" w:eastAsia="Times New Roman" w:hAnsi="Times New Roman" w:cs="Times New Roman"/>
          <w:sz w:val="28"/>
          <w:szCs w:val="28"/>
          <w:lang w:eastAsia="ru-RU"/>
        </w:rPr>
        <w:t xml:space="preserve"> </w:t>
      </w:r>
      <w:r w:rsidR="00D00D20" w:rsidRPr="00975624">
        <w:rPr>
          <w:rFonts w:ascii="Times New Roman" w:eastAsia="Times New Roman" w:hAnsi="Times New Roman" w:cs="Times New Roman"/>
          <w:sz w:val="28"/>
          <w:szCs w:val="28"/>
          <w:lang w:eastAsia="ru-RU"/>
        </w:rPr>
        <w:t>невозможно в силу необходимости соблюдения установленного законодательством и учредительными документами участника запроса котировок в электронной форме порядка созыва заседания органа, к компетенции которого относится вопрос об одобрении или о совершении</w:t>
      </w:r>
      <w:r w:rsidR="006B716A" w:rsidRPr="00975624">
        <w:rPr>
          <w:rFonts w:ascii="Times New Roman" w:eastAsia="Times New Roman" w:hAnsi="Times New Roman" w:cs="Times New Roman"/>
          <w:sz w:val="28"/>
          <w:szCs w:val="28"/>
          <w:lang w:eastAsia="ru-RU"/>
        </w:rPr>
        <w:t xml:space="preserve"> </w:t>
      </w:r>
      <w:r w:rsidR="00D00D20" w:rsidRPr="00975624">
        <w:rPr>
          <w:rFonts w:ascii="Times New Roman" w:eastAsia="Times New Roman" w:hAnsi="Times New Roman" w:cs="Times New Roman"/>
          <w:sz w:val="28"/>
          <w:szCs w:val="28"/>
          <w:lang w:eastAsia="ru-RU"/>
        </w:rPr>
        <w:t>сделок, участник запроса котировок в электронной форме обязан представить письмо, содержащее обязательство в случае признания его победителем запроса котировок в электронной форме представить вышеуказанные решения до момента заключения договора.</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В</w:t>
      </w:r>
      <w:r w:rsidR="00D00D20" w:rsidRPr="00975624">
        <w:rPr>
          <w:rFonts w:ascii="Times New Roman" w:eastAsia="Times New Roman" w:hAnsi="Times New Roman" w:cs="Times New Roman"/>
          <w:sz w:val="28"/>
          <w:szCs w:val="28"/>
          <w:lang w:eastAsia="ru-RU"/>
        </w:rPr>
        <w:t xml:space="preserve">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 согласие участника запроса котировок в электронной форме исполнить условия договора, указанные в извещении о проведении запроса котировок в электронной форме, наименование и характеристики поставляемого товара в случае осуществления поставки товара. В случаях, предусмотренных котировочной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rsidR="005B7069" w:rsidRPr="00975624" w:rsidRDefault="00D00D20" w:rsidP="00A10BC9">
      <w:pPr>
        <w:widowControl w:val="0"/>
        <w:spacing w:after="0" w:line="240" w:lineRule="auto"/>
        <w:ind w:firstLine="567"/>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 в случае если предметом закупки является выполнение работы или оказание услуги, для выполнения или оказания которых используется товар:</w:t>
      </w:r>
    </w:p>
    <w:p w:rsidR="005B7069" w:rsidRPr="00975624" w:rsidRDefault="00F023C1"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огласие, предусмотренное подпунктом 2 настоящего пункта, в том числе согласие на использование товара, в отношении которого в котировочной документации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подпунктом 2 настоящего пункта,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запроса котировок в электронной форме предлагает для использования товар, который является эквивалентным товару, указанному в котировочной документации, конкретные показатели товара, соответствующие значениям эквивалентности, установленным котировочной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запросе котировок в электронной форме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00D20"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огласие, предусмотренное подпунктом 2 настоящего пункта, а также конкретные показатели используемого товара, соответствующие значениям, установленным котировочной документацией,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9D0ED3"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2</w:t>
      </w:r>
      <w:r w:rsidRPr="00975624">
        <w:rPr>
          <w:rFonts w:ascii="Times New Roman" w:eastAsia="Times New Roman" w:hAnsi="Times New Roman" w:cs="Times New Roman"/>
          <w:sz w:val="28"/>
          <w:szCs w:val="28"/>
          <w:vertAlign w:val="superscript"/>
          <w:lang w:eastAsia="ru-RU"/>
        </w:rPr>
        <w:t>2</w:t>
      </w:r>
      <w:r w:rsidRPr="00975624">
        <w:rPr>
          <w:rFonts w:ascii="Times New Roman" w:eastAsia="Times New Roman" w:hAnsi="Times New Roman" w:cs="Times New Roman"/>
          <w:sz w:val="28"/>
          <w:szCs w:val="28"/>
          <w:lang w:eastAsia="ru-RU"/>
        </w:rPr>
        <w:t>)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 документы или копии документов, подтверждающие соответствие участника запроса котировок в электронной форме установленным котировочной документацией требованиям;</w:t>
      </w:r>
    </w:p>
    <w:p w:rsidR="00D00D20" w:rsidRPr="00975624" w:rsidRDefault="00D00D20" w:rsidP="00DE3CBC">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31.4.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31.5.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электронной подписью лица, имеющего право действовать от имени участника запроса котировок в электронной форме.</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31.6.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31.7. Участник запроса котировок в электронной форме вправе подать только одну заявку на участие в запросе котировок в электронной форме. Внесение изменений в заявку на участие в запросе котировок в электронной форме не допускается.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31.8. Прием заявок на участие в запросе котировок в электронной форме прекращается в день и время, указанное в извещении о проведении запроса котировок в электронной форме.</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31.9. 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Заказчику доступа к заявкам на участие в запросе котировок в электронной форме. В случае отзыва участником запроса котировок в электронной форме заявки на участие в запросе котировок в электронной форме такой участник не вправе повторно подать заявку на участие в таком запросе котировок в электронной форме.</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31.10. Порядок возврата участникам запроса котировок в электронной форме денежных средств, внесенных в качестве обеспечения заявок на участие в запросе котировок в электронной форме, если таковое требование обеспечения заявки на участие в запросе котировок в электронной форме было установлено в котировочной документации, определяется разделом 9 настоящего Положения.</w:t>
      </w:r>
    </w:p>
    <w:p w:rsidR="009D4486"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31.11. Заявки на участие в запросе котировок в электронной форме, поступившие после дня окончания срока подачи заявок на участие в запросе </w:t>
      </w:r>
      <w:r w:rsidRPr="00975624">
        <w:rPr>
          <w:rFonts w:ascii="Times New Roman" w:eastAsia="Times New Roman" w:hAnsi="Times New Roman" w:cs="Times New Roman"/>
          <w:sz w:val="28"/>
          <w:szCs w:val="28"/>
          <w:lang w:eastAsia="ru-RU"/>
        </w:rPr>
        <w:lastRenderedPageBreak/>
        <w:t>котировок в электронной форме, указанного в извещении о проведении запросе котировок в электронной форме, Заказчику оператором электронной площадки не направляются.</w:t>
      </w:r>
    </w:p>
    <w:p w:rsidR="008B4D5B" w:rsidRPr="00975624" w:rsidRDefault="008B4D5B" w:rsidP="00893BDF">
      <w:pPr>
        <w:pStyle w:val="ConsPlusNormal"/>
        <w:jc w:val="both"/>
        <w:rPr>
          <w:rFonts w:ascii="Times New Roman" w:hAnsi="Times New Roman" w:cs="Times New Roman"/>
          <w:sz w:val="28"/>
          <w:szCs w:val="28"/>
        </w:rPr>
      </w:pPr>
    </w:p>
    <w:p w:rsidR="00D00D20" w:rsidRPr="00975624" w:rsidRDefault="00D00D20" w:rsidP="00BE3519">
      <w:pPr>
        <w:pStyle w:val="1"/>
        <w:rPr>
          <w:szCs w:val="28"/>
        </w:rPr>
      </w:pPr>
      <w:bookmarkStart w:id="40" w:name="_Toc477451248"/>
      <w:r w:rsidRPr="00975624">
        <w:rPr>
          <w:szCs w:val="28"/>
        </w:rPr>
        <w:t>32. Рассмотрение заявок на участие в запросе котировок в электронной форме</w:t>
      </w:r>
      <w:bookmarkEnd w:id="40"/>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32.1. Комиссия рассматривает заявки на участие в запросе котировок в электронной форме на соответствие требованиям, установленным котировочной документацией, и осуществляет проверку соответствия участников запроса котировок в электронной форме требованиям, установленным котировочной документацией.</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32.2. Срок рассмотрения заявок на участие в запросе котировок в электронной форме не может превышать 2 рабочих дней с даты окончания срока подачи заявок.</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32.3.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32.4.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предусмотренных пунктом 8.3 настоящего Положения.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32.5.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B7069"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32.6. Результаты рассмотрения заявок на участие в запросе котировок в электронной форме оформляются протоколом рассмотрения заявок в электронной форме, который подписывается всеми присутствующими на заседании членами Комиссии и в котором должна содержаться следующая информация:</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ведения об объеме, цене закупаемых товаров, работ, услуг, сроке исполнения договора;</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м</w:t>
      </w:r>
      <w:r w:rsidR="00D00D20" w:rsidRPr="00975624">
        <w:rPr>
          <w:rFonts w:ascii="Times New Roman" w:eastAsia="Times New Roman" w:hAnsi="Times New Roman" w:cs="Times New Roman"/>
          <w:sz w:val="28"/>
          <w:szCs w:val="28"/>
          <w:lang w:eastAsia="ru-RU"/>
        </w:rPr>
        <w:t>есто, дата, время проведения рассмотрения заявок;</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о</w:t>
      </w:r>
      <w:r w:rsidR="00D00D20" w:rsidRPr="00975624">
        <w:rPr>
          <w:rFonts w:ascii="Times New Roman" w:eastAsia="Times New Roman" w:hAnsi="Times New Roman" w:cs="Times New Roman"/>
          <w:sz w:val="28"/>
          <w:szCs w:val="28"/>
          <w:lang w:eastAsia="ru-RU"/>
        </w:rPr>
        <w:t>бщее количество поступивших заявок на участие в запросе котировок в электронной форме, перечень участников запроса котировок в электронной форме, подавших заявки на участие в запросе котировок в электронной форме;</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оименный состав присутствующих членов Комиссии при рассмотрении заявок;</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н</w:t>
      </w:r>
      <w:r w:rsidR="00D00D20" w:rsidRPr="00975624">
        <w:rPr>
          <w:rFonts w:ascii="Times New Roman" w:eastAsia="Times New Roman" w:hAnsi="Times New Roman" w:cs="Times New Roman"/>
          <w:sz w:val="28"/>
          <w:szCs w:val="28"/>
          <w:lang w:eastAsia="ru-RU"/>
        </w:rPr>
        <w:t>аименование, фирменное наименование (при наличии), сведения о месте нахождения (для юридического лица), фамилия, имя, отчество (при наличии), сведения о месте жительства (для физического лица) в отношении каждого участника запроса котировок в электронной форме, заявка на участие в запросе котировок в электронной форме которого рассмотрена;</w:t>
      </w:r>
    </w:p>
    <w:p w:rsidR="005B7069"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 xml:space="preserve">- </w:t>
      </w:r>
      <w:r w:rsidR="005B7069" w:rsidRPr="00975624">
        <w:rPr>
          <w:rFonts w:ascii="Times New Roman" w:eastAsia="Times New Roman" w:hAnsi="Times New Roman" w:cs="Times New Roman"/>
          <w:sz w:val="28"/>
          <w:szCs w:val="28"/>
          <w:lang w:eastAsia="ru-RU"/>
        </w:rPr>
        <w:t>р</w:t>
      </w:r>
      <w:r w:rsidR="00D00D20" w:rsidRPr="00975624">
        <w:rPr>
          <w:rFonts w:ascii="Times New Roman" w:eastAsia="Times New Roman" w:hAnsi="Times New Roman" w:cs="Times New Roman"/>
          <w:sz w:val="28"/>
          <w:szCs w:val="28"/>
          <w:lang w:eastAsia="ru-RU"/>
        </w:rPr>
        <w:t>ешение о допуске участника запроса котировок в электронной форме к участию в запросе котировок в электронной форме и признании его участником запроса котировок в электронной форме или об отказе в допуске участника запроса котировок в электронной форме к участию в запросе котировок в электронной форме с обоснованием такого решения и с указанием положений настоящего Положения, которым не соответствует участник запроса котировок в электронной форме, положений котировочной документации, которым не соответствует заявка на участие в запросе котировок в электронной форме этого участника запроса котировок в электронной форме, положений такой заявки на участие в запросе котировок в электронной форме, которые не соответствуют требованиям котировочной документации;</w:t>
      </w:r>
    </w:p>
    <w:p w:rsidR="00D00D20"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нформацию о признании запроса котировок в электронной форме несостоявшимся в случаях, предусмотренных настоящим Положением, с указанием оснований признания его таковым.</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32.7. Протокол рассмотрения заявок на участие в запросе котировок в электронной форме подписывается всеми присутствующими членами Комиссии, направляется оператору электронной площадки и размещается в Единой информационной системе не позднее чем через 3 дня со дня его подписания.</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ротокол рассмотрения заявок на участие на участие в запросе котировок в электронной форме составляется в одном экземпляре, который хранится у Заказчика.</w:t>
      </w:r>
    </w:p>
    <w:p w:rsidR="005B7069"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32.8. 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одана только одна заявка на участие в запросе котировок в электронной форме;</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н</w:t>
      </w:r>
      <w:r w:rsidR="00D00D20" w:rsidRPr="00975624">
        <w:rPr>
          <w:rFonts w:ascii="Times New Roman" w:eastAsia="Times New Roman" w:hAnsi="Times New Roman" w:cs="Times New Roman"/>
          <w:sz w:val="28"/>
          <w:szCs w:val="28"/>
          <w:lang w:eastAsia="ru-RU"/>
        </w:rPr>
        <w:t>е подано ни одной заявки на участие в запросе котировок в электронной форме;</w:t>
      </w:r>
    </w:p>
    <w:p w:rsidR="00D00D20"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н</w:t>
      </w:r>
      <w:r w:rsidR="00D00D20" w:rsidRPr="00975624">
        <w:rPr>
          <w:rFonts w:ascii="Times New Roman" w:eastAsia="Times New Roman" w:hAnsi="Times New Roman" w:cs="Times New Roman"/>
          <w:sz w:val="28"/>
          <w:szCs w:val="28"/>
          <w:lang w:eastAsia="ru-RU"/>
        </w:rPr>
        <w:t>а основании результатов рассмотрения Комиссией заявок на участие в запросе котировок в электронной форме принято решение об отклонении всех заявок на участие в запросе котировок в электронной форме или на основании результатов рассмотрения Комиссией заявок на участие в запросе котировок в электронной форме принято решение о допуске к участию в запросе котировок единственного участника запроса котировок в электронной форме.</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32.9. Заказчик обязан осуществлять аудиозапись, а также вправе осуществлять видеозапись рассмотрения заявок на участие в запросе котировок в электронной форме.</w:t>
      </w:r>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BE3519">
      <w:pPr>
        <w:pStyle w:val="1"/>
        <w:rPr>
          <w:szCs w:val="28"/>
        </w:rPr>
      </w:pPr>
      <w:bookmarkStart w:id="41" w:name="_Toc477451249"/>
      <w:r w:rsidRPr="00975624">
        <w:rPr>
          <w:szCs w:val="28"/>
        </w:rPr>
        <w:t>33. Порядок проведения запроса котировок в электронной форме</w:t>
      </w:r>
      <w:bookmarkEnd w:id="41"/>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33.1. В запросе котировок в электронной форме могут участвовать только аккредитованные в соответствии с регламентом электронной площадки и допущенные к участию в запросе котировок в электронной форме его участники.</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33.2. Запрос котировок в электронной форме проводится на электронной площадке в указанный в извещении о его проведении и определенный в </w:t>
      </w:r>
      <w:r w:rsidRPr="00975624">
        <w:rPr>
          <w:rFonts w:ascii="Times New Roman" w:eastAsia="Times New Roman" w:hAnsi="Times New Roman" w:cs="Times New Roman"/>
          <w:sz w:val="28"/>
          <w:szCs w:val="28"/>
          <w:lang w:eastAsia="ru-RU"/>
        </w:rPr>
        <w:lastRenderedPageBreak/>
        <w:t>соответствии с пунктом 33.3 настоящего Положения день. Время начала проведения запроса котировок в электронной форме устанавливается оператором электронной площадки в соответствии со временем часовой зоны, в которой расположен Заказчик.</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33.3. Днем проведения запроса котировок в электронной форме является рабочий день, следующий после истечения 2 дней с даты окончания срока рассмотрения заявок на участие в запросе котировок в электронной форме.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33.4. Запрос котировок в электронной форме проводится путем снижения начальной (максимальной) цены договора, указанной в извещении о проведении запроса котировок в электронной форме, в порядке, установленном настоящим разделом.</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33.5. Если в котировочной документации указана общая начальная (максимальная) цена запасных частей к технике, оборудованию либо в случае, предусмотренном пунктом 30.3 настоящего Положения, начальная (максимальная) цена единицы товара, работы или услуги, такой запрос котировок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33.6. Величина снижения начальной (максимальной) цены договора (далее - «шаг запроса котировок в электронной форме») составляет от 0,5 процента до 5 процентов начальной (максимальной) цены договора.</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33.7. При проведении запроса котировок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запроса котировок в электронной форме».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33.8. При проведении запроса котировок в электронной форме любой его участник также вправе подать предложение о цене договора независимо от «шага запроса котировок в электронной форме» при условии соблюдения требований, предусмотренных пунктом 33.9 настоящего Положения.</w:t>
      </w:r>
    </w:p>
    <w:p w:rsidR="005B7069"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33.9. При проведении запроса котировок в электронной форме его участники подают предложения о цене договора с учетом следующих требований:</w:t>
      </w:r>
    </w:p>
    <w:p w:rsidR="005B7069"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у</w:t>
      </w:r>
      <w:r w:rsidR="00D00D20" w:rsidRPr="00975624">
        <w:rPr>
          <w:rFonts w:ascii="Times New Roman" w:eastAsia="Times New Roman" w:hAnsi="Times New Roman" w:cs="Times New Roman"/>
          <w:sz w:val="28"/>
          <w:szCs w:val="28"/>
          <w:lang w:eastAsia="ru-RU"/>
        </w:rPr>
        <w:t>частник запроса котировок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5B7069"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у</w:t>
      </w:r>
      <w:r w:rsidR="00D00D20" w:rsidRPr="00975624">
        <w:rPr>
          <w:rFonts w:ascii="Times New Roman" w:eastAsia="Times New Roman" w:hAnsi="Times New Roman" w:cs="Times New Roman"/>
          <w:sz w:val="28"/>
          <w:szCs w:val="28"/>
          <w:lang w:eastAsia="ru-RU"/>
        </w:rPr>
        <w:t>частник запроса котировок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запроса котировок в электронной форме»;</w:t>
      </w:r>
    </w:p>
    <w:p w:rsidR="00D00D20"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у</w:t>
      </w:r>
      <w:r w:rsidR="00D00D20" w:rsidRPr="00975624">
        <w:rPr>
          <w:rFonts w:ascii="Times New Roman" w:eastAsia="Times New Roman" w:hAnsi="Times New Roman" w:cs="Times New Roman"/>
          <w:sz w:val="28"/>
          <w:szCs w:val="28"/>
          <w:lang w:eastAsia="ru-RU"/>
        </w:rPr>
        <w:t>частник запроса котировок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запроса котировок в электронной форме.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33.10. От начала проведения запроса котировок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w:t>
      </w:r>
      <w:r w:rsidRPr="00975624">
        <w:rPr>
          <w:rFonts w:ascii="Times New Roman" w:eastAsia="Times New Roman" w:hAnsi="Times New Roman" w:cs="Times New Roman"/>
          <w:sz w:val="28"/>
          <w:szCs w:val="28"/>
          <w:lang w:eastAsia="ru-RU"/>
        </w:rPr>
        <w:lastRenderedPageBreak/>
        <w:t>цене договора и время их поступления, а также время, оставшееся до истечения срока подачи предложений о цене договора в соответствии с пунктом 33.11 настоящего Положения.</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33.11. При проведении запроса котировок в электронной форме устанавливается время приема предложений участников запроса котировок в электронной форме о цене договора в соответствии с регламентом работы электронной торговой площадки.</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33.12. В случае если участником запроса котировок в электронной форме предложена цена договора, равная цене, предложенной другим участником запроса котировок в электронной форме, лучшим признается предложение о цене договора, поступившее раньше.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33.13. В случае проведения в соответствии с пунктом 33.5 настоящего Положения запроса котировок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6F194A"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33.14. Протокол проведения запроса котировок в электронной форме размещается на электронной площадке и направляется Заказчику ее оператором в порядке и сроки, определенные регламентом работы электронной торговой площадки.</w:t>
      </w:r>
    </w:p>
    <w:p w:rsidR="006F194A"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этом протоколе указываются адрес электронной площадки, дата, время начала и окончания запроса котировок в электронной форме, начальная (максимальная) цена договора, все минимальные предложения о цене договора, сделанные участниками запроса котировок в электронной форме и ранжированные по мере убывания с указанием порядковых номеров, присвоенных заявкам на участие в запросе котировок в электронной форме,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D00D20"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З</w:t>
      </w:r>
      <w:r w:rsidR="00D00D20" w:rsidRPr="00975624">
        <w:rPr>
          <w:rFonts w:ascii="Times New Roman" w:eastAsia="Times New Roman" w:hAnsi="Times New Roman" w:cs="Times New Roman"/>
          <w:sz w:val="28"/>
          <w:szCs w:val="28"/>
          <w:lang w:eastAsia="ru-RU"/>
        </w:rPr>
        <w:t>аказчик в течение 3 дней со дня получения от оператора электронной площадки указанного протокола размещает его в Единой информационной системе.</w:t>
      </w:r>
    </w:p>
    <w:p w:rsidR="006F194A"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33.15. В случае если в течение времени, установленного для приема предложений участников запроса котировок в электронной форме о цене договора, ни один из его участников не подал предложение о цене договора в соответствии с пунктом 33.7 настоящего Положения, такой запрос котировок в электронной форме признается несостоявшимся. Оператор электронной площадки размещает на ней протокол о признании запроса котировок в электронной форме несостоявшимся в сроки и порядке, определенными регламентом работы электронной торговой площадки.</w:t>
      </w:r>
    </w:p>
    <w:p w:rsidR="006F194A"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протоколе указываются адрес электронной площадки, дата, время начала и окончания запроса котировок в электронной форме, начальная (максимальная) цена договора.</w:t>
      </w:r>
    </w:p>
    <w:p w:rsidR="00D00D20"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З</w:t>
      </w:r>
      <w:r w:rsidR="00D00D20" w:rsidRPr="00975624">
        <w:rPr>
          <w:rFonts w:ascii="Times New Roman" w:eastAsia="Times New Roman" w:hAnsi="Times New Roman" w:cs="Times New Roman"/>
          <w:sz w:val="28"/>
          <w:szCs w:val="28"/>
          <w:lang w:eastAsia="ru-RU"/>
        </w:rPr>
        <w:t>аказчик в течение 3 дней со дня получения от оператора электронной площадки указанного протокола размещает его в Единой информационной системе.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33.16. Любой участник запроса котировок в электронной форме после размещения на электронной площадке и в Единой информационной системе протокола проведения запроса котировок в электронной форме вправе направить оператору электронной площадки запрос о даче разъяснений результатов запроса котировок в электронной форме.</w:t>
      </w:r>
    </w:p>
    <w:p w:rsidR="005B7069"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33.17. В случае если при проведении запроса котировок в электронной форме цена договора снижена до 0,5 процента начальной (максимальной) цены договора или ниже, такой запрос котировок проводится на право заключить договор. При этом такой запрос котировок в электронной форме проводится путем повышения цены договора исходя из положений настоящего Положения о порядке проведения запроса котировок в электронной форме с учетом следующих особенностей:</w:t>
      </w:r>
    </w:p>
    <w:p w:rsidR="005B7069"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т</w:t>
      </w:r>
      <w:r w:rsidR="00D00D20" w:rsidRPr="00975624">
        <w:rPr>
          <w:rFonts w:ascii="Times New Roman" w:eastAsia="Times New Roman" w:hAnsi="Times New Roman" w:cs="Times New Roman"/>
          <w:sz w:val="28"/>
          <w:szCs w:val="28"/>
          <w:lang w:eastAsia="ru-RU"/>
        </w:rPr>
        <w:t>акой запрос котировок в электронной форме проводится до достижения цены договора не более чем 100 млн. рублей;</w:t>
      </w:r>
    </w:p>
    <w:p w:rsidR="005B7069"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у</w:t>
      </w:r>
      <w:r w:rsidR="00D00D20" w:rsidRPr="00975624">
        <w:rPr>
          <w:rFonts w:ascii="Times New Roman" w:eastAsia="Times New Roman" w:hAnsi="Times New Roman" w:cs="Times New Roman"/>
          <w:sz w:val="28"/>
          <w:szCs w:val="28"/>
          <w:lang w:eastAsia="ru-RU"/>
        </w:rPr>
        <w:t>частник такого запроса котировок в электронной форме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запроса котировок в электронной форме сделок от имени участника запроса котировок в электронной форме;</w:t>
      </w:r>
    </w:p>
    <w:p w:rsidR="008B4D5B"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р</w:t>
      </w:r>
      <w:r w:rsidR="00D00D20" w:rsidRPr="00975624">
        <w:rPr>
          <w:rFonts w:ascii="Times New Roman" w:eastAsia="Times New Roman" w:hAnsi="Times New Roman" w:cs="Times New Roman"/>
          <w:sz w:val="28"/>
          <w:szCs w:val="28"/>
          <w:lang w:eastAsia="ru-RU"/>
        </w:rPr>
        <w:t>азмер обеспечения исполнения договора рассчитывается исходя из начальной (максимальной) цены договора, указанной в извещении о проведении запроса котировок в электронной форме.</w:t>
      </w:r>
    </w:p>
    <w:p w:rsidR="008B4D5B" w:rsidRPr="00975624" w:rsidRDefault="008B4D5B" w:rsidP="00893BDF">
      <w:pPr>
        <w:pStyle w:val="ConsPlusNormal"/>
        <w:jc w:val="both"/>
        <w:rPr>
          <w:rFonts w:ascii="Times New Roman" w:hAnsi="Times New Roman" w:cs="Times New Roman"/>
          <w:sz w:val="28"/>
          <w:szCs w:val="28"/>
        </w:rPr>
      </w:pPr>
    </w:p>
    <w:p w:rsidR="009D4486" w:rsidRPr="00975624" w:rsidRDefault="00D00D20" w:rsidP="00BE3519">
      <w:pPr>
        <w:pStyle w:val="1"/>
        <w:rPr>
          <w:szCs w:val="28"/>
        </w:rPr>
      </w:pPr>
      <w:bookmarkStart w:id="42" w:name="_Toc477451250"/>
      <w:r w:rsidRPr="00975624">
        <w:rPr>
          <w:szCs w:val="28"/>
        </w:rPr>
        <w:t>34. Заключение договора по результатам запроса котировок в электронной форме</w:t>
      </w:r>
      <w:bookmarkEnd w:id="42"/>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34.1. Заказчик в течение 3 дней со дня размещения в Единой информационной системе протокола проведения запроса котировок в электронной форме</w:t>
      </w:r>
      <w:r w:rsidR="006B716A"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передает победителю запроса котировок в электронной форме проект договора, составленный на условиях, предусмотренных извещением о проведении запроса котировок в электронной форме и котировочной документацией, указанных в заявке победителя, по цене, предложенной победителем запроса котировок в электронной форме с учетом особенностей, предусмотренных в разделе 9</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 xml:space="preserve"> настоящего Положения.</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34.2. Договор должен быть заключен Заказчиком не ранее, чем через 10 дней и не позднее 20 дней со дня размещения в Единой информационной системе протокола проведения запроса котировок в электронной форме.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34.3. Победитель запроса котировок в электронной форме либо участник запроса котировок в электронной форме, с которым заключается договор обязан подписать договор и представить все экземпляры договора Заказчику в срок, предусмотренный котировочной документацией. При этом победитель запроса котировок в электронной форме либо участник запроса котировок в электронной форме, с которым заключается договор,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котировочной документацией. В случае если победителем запроса котировок в электронной форме либо участником запроса котировок в </w:t>
      </w:r>
      <w:r w:rsidRPr="00975624">
        <w:rPr>
          <w:rFonts w:ascii="Times New Roman" w:eastAsia="Times New Roman" w:hAnsi="Times New Roman" w:cs="Times New Roman"/>
          <w:sz w:val="28"/>
          <w:szCs w:val="28"/>
          <w:lang w:eastAsia="ru-RU"/>
        </w:rPr>
        <w:lastRenderedPageBreak/>
        <w:t>электронной форме, с которым заключается договор, не исполнены указанные требования, такой победитель либо участник признаются уклонившимся от заключения договора.</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34.4. При уклонении победителя запроса котировок в электронной форме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 и заключить договор с участником запроса котировок в электронной форме, заявке на участие в запросе котировок в электронной форме которого присвоен второй номер.</w:t>
      </w:r>
    </w:p>
    <w:p w:rsidR="00D00D20"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proofErr w:type="spellStart"/>
      <w:r w:rsidRPr="00975624">
        <w:rPr>
          <w:rFonts w:ascii="Times New Roman" w:eastAsia="Times New Roman" w:hAnsi="Times New Roman" w:cs="Times New Roman"/>
          <w:sz w:val="28"/>
          <w:szCs w:val="28"/>
          <w:lang w:eastAsia="ru-RU"/>
        </w:rPr>
        <w:t>Н</w:t>
      </w:r>
      <w:r w:rsidR="00D00D20" w:rsidRPr="00975624">
        <w:rPr>
          <w:rFonts w:ascii="Times New Roman" w:eastAsia="Times New Roman" w:hAnsi="Times New Roman" w:cs="Times New Roman"/>
          <w:sz w:val="28"/>
          <w:szCs w:val="28"/>
          <w:lang w:eastAsia="ru-RU"/>
        </w:rPr>
        <w:t>епредоставление</w:t>
      </w:r>
      <w:proofErr w:type="spellEnd"/>
      <w:r w:rsidR="00D00D20" w:rsidRPr="00975624">
        <w:rPr>
          <w:rFonts w:ascii="Times New Roman" w:eastAsia="Times New Roman" w:hAnsi="Times New Roman" w:cs="Times New Roman"/>
          <w:sz w:val="28"/>
          <w:szCs w:val="28"/>
          <w:lang w:eastAsia="ru-RU"/>
        </w:rPr>
        <w:t xml:space="preserve"> участником запроса котировок в электронной форме, заявке которого присвоен второй номер, Заказчику в срок, установленный котировочной документацией, подписанных этим участником экземпляров договора и обеспечения исполнения договора не считается уклонением этого участника от заключения договора. В данном случае запрос котировок в электронной форме признается несостоявшимся.</w:t>
      </w:r>
    </w:p>
    <w:p w:rsidR="00893BDF" w:rsidRPr="00975624" w:rsidRDefault="00893BDF" w:rsidP="00893BDF">
      <w:pPr>
        <w:pStyle w:val="ConsPlusNormal"/>
        <w:jc w:val="both"/>
        <w:rPr>
          <w:rFonts w:ascii="Times New Roman" w:hAnsi="Times New Roman" w:cs="Times New Roman"/>
          <w:sz w:val="28"/>
          <w:szCs w:val="28"/>
        </w:rPr>
      </w:pPr>
    </w:p>
    <w:p w:rsidR="00D00D20" w:rsidRPr="00975624" w:rsidRDefault="00D00D20" w:rsidP="00BE3519">
      <w:pPr>
        <w:pStyle w:val="1"/>
        <w:rPr>
          <w:szCs w:val="28"/>
        </w:rPr>
      </w:pPr>
      <w:bookmarkStart w:id="43" w:name="_Toc477451251"/>
      <w:r w:rsidRPr="00975624">
        <w:rPr>
          <w:szCs w:val="28"/>
        </w:rPr>
        <w:t>35. Последствия признания запроса котировок в электронной форме несостоявшимся</w:t>
      </w:r>
      <w:bookmarkEnd w:id="43"/>
    </w:p>
    <w:p w:rsidR="00D00D20" w:rsidRPr="00975624" w:rsidRDefault="00D00D20" w:rsidP="00893BDF">
      <w:pPr>
        <w:pStyle w:val="ConsPlusNormal"/>
        <w:jc w:val="both"/>
        <w:rPr>
          <w:rFonts w:ascii="Times New Roman" w:hAnsi="Times New Roman" w:cs="Times New Roman"/>
          <w:sz w:val="28"/>
          <w:szCs w:val="28"/>
        </w:rPr>
      </w:pPr>
    </w:p>
    <w:p w:rsidR="006F194A"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35.1. Если запрос котировок в электронной форме признан несостоявшимся в случаях, когда подана единственная заявка и участник запроса котировок в электронной форме, ее подавший, признан участником запроса котировок в электронной форме либо когда только один участник запроса котировок в электронной форме, подавший заявку на участие в запросе котировок в электронной форме, признан участником запроса котировок в электронной форме, Заказчик в течение 3 дней со дня подписания протокола рассмотрения заявок на участие в запросе котировок в электронной форме передает участнику запроса котировок в электронной форме проект договора, который составляется путем включения условий исполнения договора, предложенных таким участником запроса котировок в электронной форме в заявке на участие в запросе котировок в электронной форме, в проект договора, прилагаемый к котировочной документации. При этом договор заключается на условиях, предусмотренных котировочной документацией, по начальной (максимальной) цене договора, указанной в извещении о проведении запроса котировок в электронной форме, или по согласованной с указанным участником закупки и не превышающей начальной (максимальной) цены договора.</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если проект договора был передан такому участнику, а участник не представил Заказчику в срок, предусмотренный котировочной документацией, подписанный с его стороны договор, а также обеспечение исполнения договора, если требование об обеспечении исполнения договора установлено котировочной документацией, такой участник запроса котировок в электронной форме признается уклонившимся от заключения договора.</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35.2. Если запрос котировок в электронной форме признан несостоявшимся по причине отсутствия поданных заявок или по причине отсутствия предложений участников запроса котировок в электронной форме о </w:t>
      </w:r>
      <w:r w:rsidRPr="00975624">
        <w:rPr>
          <w:rFonts w:ascii="Times New Roman" w:eastAsia="Times New Roman" w:hAnsi="Times New Roman" w:cs="Times New Roman"/>
          <w:sz w:val="28"/>
          <w:szCs w:val="28"/>
          <w:lang w:eastAsia="ru-RU"/>
        </w:rPr>
        <w:lastRenderedPageBreak/>
        <w:t>цене договора, или по причине отказа в допуске к участию в запросе котировок в электронной форме всех участников запроса котировок в электронной форме, или если запрос котировок в электронной форме признан несостоявшимся и договор не заключен с единственным участником запроса котировок в электронной форме, подавшим заявку, или с единственным участником запроса котировок в электронной форме, допущенным к участию в запросе котировок в электронной форме, или если запрос котировок в электронной форме признан несостоявшимся в связи с тем, что победитель запроса котировок в электронной форме либо участник запроса котировок в электронной форме, заявке на участие в запросе котировок в электронной форме</w:t>
      </w:r>
      <w:r w:rsidR="006B716A"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которого присвоен второй номер, отказались либо уклонились от заключения договора, Заказчик вправе отказаться от проведения повторного запроса котировок в электронной форме или объявить о проведении повторного запроса котировок в электронной форме. В этих случаях Заказчик обязан внести изменения в План закупок в порядке, установленном разделом 3 настоящего Положения.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35.3. В случае принятия решения о проведении повторного запроса котировок в электронной форме, Заказчик вправе изменить условия закупки. 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содержащиеся в котировочной документации (документации о закупке) и проекте договора, должны соответствовать требованиям и условиям, которые содержались в котировочной документации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повторной конкурентной процедуры.</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35.4. В случае если повторный запрос котировок признан несостоявшимся, Заказчик по согласованию с центральным исполнительным органом государственной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вправе заключить договор с единственным поставщиком (подрядчиком, исполнителем).</w:t>
      </w:r>
    </w:p>
    <w:p w:rsidR="008B4D5B"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рок согласования заключения договор с единственным поставщиком не может превышать 10 рабочих дней.</w:t>
      </w:r>
    </w:p>
    <w:p w:rsidR="008B4D5B" w:rsidRPr="00975624" w:rsidRDefault="008B4D5B" w:rsidP="00893BDF">
      <w:pPr>
        <w:pStyle w:val="ConsPlusNormal"/>
        <w:jc w:val="both"/>
        <w:rPr>
          <w:rFonts w:ascii="Times New Roman" w:hAnsi="Times New Roman" w:cs="Times New Roman"/>
          <w:sz w:val="28"/>
          <w:szCs w:val="28"/>
        </w:rPr>
      </w:pPr>
    </w:p>
    <w:p w:rsidR="00EC4D51" w:rsidRPr="00975624" w:rsidRDefault="00EC4D51">
      <w:pPr>
        <w:rPr>
          <w:rFonts w:ascii="Times New Roman" w:eastAsia="Times New Roman" w:hAnsi="Times New Roman" w:cs="Times New Roman"/>
          <w:sz w:val="28"/>
          <w:szCs w:val="28"/>
          <w:lang w:eastAsia="ru-RU"/>
        </w:rPr>
      </w:pPr>
      <w:r w:rsidRPr="00975624">
        <w:rPr>
          <w:bCs/>
          <w:szCs w:val="28"/>
        </w:rPr>
        <w:br w:type="page"/>
      </w:r>
    </w:p>
    <w:p w:rsidR="00D00D20" w:rsidRPr="00975624" w:rsidRDefault="00D00D20" w:rsidP="00BE3519">
      <w:pPr>
        <w:pStyle w:val="1"/>
        <w:rPr>
          <w:szCs w:val="28"/>
        </w:rPr>
      </w:pPr>
      <w:bookmarkStart w:id="44" w:name="_Toc477451252"/>
      <w:r w:rsidRPr="00975624">
        <w:rPr>
          <w:szCs w:val="28"/>
        </w:rPr>
        <w:lastRenderedPageBreak/>
        <w:t>36. Запрос предложений</w:t>
      </w:r>
      <w:bookmarkEnd w:id="44"/>
    </w:p>
    <w:p w:rsidR="00D00D20" w:rsidRPr="00975624" w:rsidRDefault="00D00D20" w:rsidP="00893BDF">
      <w:pPr>
        <w:pStyle w:val="ConsPlusNormal"/>
        <w:jc w:val="both"/>
        <w:rPr>
          <w:rFonts w:ascii="Times New Roman" w:hAnsi="Times New Roman" w:cs="Times New Roman"/>
          <w:sz w:val="28"/>
          <w:szCs w:val="28"/>
        </w:rPr>
      </w:pP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36.1. Запрос предложений - способ закупки, победителем которой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документации о запросе предложений на основании настоящего Положения.</w:t>
      </w:r>
    </w:p>
    <w:p w:rsidR="005B7069"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З</w:t>
      </w:r>
      <w:r w:rsidR="00D00D20" w:rsidRPr="00975624">
        <w:rPr>
          <w:rFonts w:ascii="Times New Roman" w:eastAsia="Times New Roman" w:hAnsi="Times New Roman" w:cs="Times New Roman"/>
          <w:sz w:val="28"/>
          <w:szCs w:val="28"/>
          <w:lang w:eastAsia="ru-RU"/>
        </w:rPr>
        <w:t>аказчик вправе проводить закупки путем проведения запроса предложений в случае:</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е</w:t>
      </w:r>
      <w:r w:rsidR="00D00D20" w:rsidRPr="00975624">
        <w:rPr>
          <w:rFonts w:ascii="Times New Roman" w:eastAsia="Times New Roman" w:hAnsi="Times New Roman" w:cs="Times New Roman"/>
          <w:sz w:val="28"/>
          <w:szCs w:val="28"/>
          <w:lang w:eastAsia="ru-RU"/>
        </w:rPr>
        <w:t>сли для определения победителя требуется оценка условий исполнения договора, в том числе предложения о качестве предлагаемых участником товаров, работ, услуг, а начальная (максимальная) цена договора не превышает 3 млн. рублей, а в случае если годовая выручка Заказчика за отчетный финансовый год составляет более чем 5 млрд. рублей, - 5 млн. рублей;</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процедур договора, по которому исполнителем (подрядчиком, поставщиком) является Заказчик, субпоставщиков (субподрядчиков, соисполнителей) по поставке товаров, выполнению работ, оказанию услуг, необходимых для выполнения Заказчиком указанных в таком контракте (договоре) обязательств в пределах цены такого контракта (договора);</w:t>
      </w:r>
    </w:p>
    <w:p w:rsidR="00D00D20"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ривлечения в ходе исполнения заключенного Заказчиком концессионного соглашения, по которому концессионером является Заказчик, поставщиков (подрядчиков, исполнителей) по поставке товаров, выполнению работ, оказанию услуг,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36.2. Не допускается взимание с участников запроса предложений платы за участие в запросе предложений.</w:t>
      </w:r>
    </w:p>
    <w:p w:rsidR="009D4486"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36.3. При проведении запроса предложений переговоры Заказчика или Комиссии с участником запроса предложений не допускаются.</w:t>
      </w:r>
    </w:p>
    <w:p w:rsidR="008B4D5B" w:rsidRPr="00975624" w:rsidRDefault="008B4D5B" w:rsidP="00893BDF">
      <w:pPr>
        <w:pStyle w:val="ConsPlusNormal"/>
        <w:jc w:val="both"/>
        <w:rPr>
          <w:rFonts w:ascii="Times New Roman" w:hAnsi="Times New Roman" w:cs="Times New Roman"/>
          <w:sz w:val="28"/>
          <w:szCs w:val="28"/>
        </w:rPr>
      </w:pPr>
    </w:p>
    <w:p w:rsidR="00D00D20" w:rsidRPr="00975624" w:rsidRDefault="00D00D20" w:rsidP="00BE3519">
      <w:pPr>
        <w:pStyle w:val="1"/>
        <w:rPr>
          <w:szCs w:val="28"/>
        </w:rPr>
      </w:pPr>
      <w:bookmarkStart w:id="45" w:name="_Toc477451253"/>
      <w:r w:rsidRPr="00975624">
        <w:rPr>
          <w:szCs w:val="28"/>
        </w:rPr>
        <w:t xml:space="preserve">37. </w:t>
      </w:r>
      <w:hyperlink w:anchor="_Toc437207532" w:history="1">
        <w:r w:rsidRPr="00975624">
          <w:rPr>
            <w:szCs w:val="28"/>
          </w:rPr>
          <w:t>Извещение о проведении</w:t>
        </w:r>
      </w:hyperlink>
      <w:r w:rsidRPr="00975624">
        <w:rPr>
          <w:szCs w:val="28"/>
        </w:rPr>
        <w:t xml:space="preserve"> запроса предложений</w:t>
      </w:r>
      <w:bookmarkEnd w:id="45"/>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37.1. Извещение о проведении запроса предложений размещается Заказчиком в Единой информационной системе не менее чем за 7 дней до даты окончания срока подачи заявок на участие в запросе предложений.</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37.2. В извещении о проведении запроса предложений должны быть указаны следующие сведения: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 наименование, фирменное наименование, место нахождения, адрес, адрес электронной почты, номер контактного телефона Заказчика, специализированной организации;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 способ закупки;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 предмет договора с указанием количества поставляемого товара, объема выполняемых работ, оказываемых услуг;</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 место поставки товара, выполнения работ, оказания услуг;</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4) сведения о начальной (максимальной) цене договора (цене лота);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 срок, место и порядок предоставления документации о запросе предложений, размер, порядок и сроки внесения платы, взимаемой Заказчиком за предоставление документации о запросе предложений, если такая плата установлена Заказчиком, за исключением случаев предоставления документации в форме электронного документа;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6) срок окончания подачи заявок, место, дата и время вскрытия конвертов с заявками на участие в запросе предложений, место и дата рассмотрения таких заявок и подведения итогов запроса предложений.</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7) указание на право Заказчика отказаться от проведения запроса предложений и срок, до наступления которого Заказчик может это сделать.</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37.3. Заказчик, разместивший в Единой информационной системе извещение о проведении запроса предложений, вправе отказаться от его проведения. Извещение об отказе от проведения запроса предложений размещается в Единой информационной системе Заказчиком не позднее чем за 1 день до даты окончания срока подачи заявок на участие в запросе предложений в порядке, установленном для размещения в Единой информационной системе извещения о проведении запроса предложений;</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37.4. Заказчик вправе принять решение о внесении изменений в извещение о проведении запроса предложений не позднее чем за 3 дня до даты окончания срока подачи заявок на участие в запросе предложений.</w:t>
      </w:r>
    </w:p>
    <w:p w:rsidR="006F194A"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зменение предмета закупки при проведении запроса предложений не допускается.</w:t>
      </w:r>
    </w:p>
    <w:p w:rsidR="006F194A"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зменения, вносимые в извещение о проведении запроса предложений, размещаются Заказчиком в Единой информационной системе не позднее чем в течение 3 дней со дня принятия решения о внесении указанных изменений.</w:t>
      </w:r>
    </w:p>
    <w:p w:rsidR="008B4D5B"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 этом срок подачи заявок на участие в запросе предложений должен быть продлен таким образом, чтобы с даты размещения в Единой информационной системе изменений, внесенных в извещение о проведении запроса предложений, до даты окончания срока подачи заявок на участие в запросе предложений этот срок составлял не менее чем семь дней.</w:t>
      </w:r>
    </w:p>
    <w:p w:rsidR="008B4D5B" w:rsidRPr="00975624" w:rsidRDefault="008B4D5B" w:rsidP="00893BDF">
      <w:pPr>
        <w:pStyle w:val="ConsPlusNormal"/>
        <w:jc w:val="both"/>
        <w:rPr>
          <w:rFonts w:ascii="Times New Roman" w:hAnsi="Times New Roman" w:cs="Times New Roman"/>
          <w:sz w:val="28"/>
          <w:szCs w:val="28"/>
        </w:rPr>
      </w:pPr>
    </w:p>
    <w:p w:rsidR="00D00D20" w:rsidRPr="00975624" w:rsidRDefault="00D00D20" w:rsidP="00BE3519">
      <w:pPr>
        <w:pStyle w:val="1"/>
        <w:rPr>
          <w:szCs w:val="28"/>
        </w:rPr>
      </w:pPr>
      <w:bookmarkStart w:id="46" w:name="_Toc477451254"/>
      <w:r w:rsidRPr="00975624">
        <w:rPr>
          <w:szCs w:val="28"/>
        </w:rPr>
        <w:t>38. Документация о запросе предложений</w:t>
      </w:r>
      <w:bookmarkEnd w:id="46"/>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38.1. Документация о запросе предложений разрабатывается и утверждается Заказчиком.</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38.2. Документация о запросе предложений наряду с информацией, указанной в извещении, должна содержать:</w:t>
      </w:r>
    </w:p>
    <w:p w:rsidR="006F194A"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w:t>
      </w:r>
      <w:r w:rsidRPr="00975624">
        <w:rPr>
          <w:rFonts w:ascii="Times New Roman" w:eastAsia="Times New Roman" w:hAnsi="Times New Roman" w:cs="Times New Roman"/>
          <w:sz w:val="28"/>
          <w:szCs w:val="28"/>
          <w:lang w:eastAsia="ru-RU"/>
        </w:rPr>
        <w:lastRenderedPageBreak/>
        <w:t>связанные с определением соответствия поставляемого товара, выполняемой работы, оказываемой услуги потребностям Заказчика.</w:t>
      </w:r>
    </w:p>
    <w:p w:rsidR="006F194A"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Е</w:t>
      </w:r>
      <w:r w:rsidR="00D00D20" w:rsidRPr="00975624">
        <w:rPr>
          <w:rFonts w:ascii="Times New Roman" w:eastAsia="Times New Roman" w:hAnsi="Times New Roman" w:cs="Times New Roman"/>
          <w:sz w:val="28"/>
          <w:szCs w:val="28"/>
          <w:lang w:eastAsia="ru-RU"/>
        </w:rPr>
        <w:t>сли Заказчиком в документации о запросе предложений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запросе предложений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D00D20"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О</w:t>
      </w:r>
      <w:r w:rsidR="00D00D20" w:rsidRPr="00975624">
        <w:rPr>
          <w:rFonts w:ascii="Times New Roman" w:eastAsia="Times New Roman" w:hAnsi="Times New Roman" w:cs="Times New Roman"/>
          <w:sz w:val="28"/>
          <w:szCs w:val="28"/>
          <w:lang w:eastAsia="ru-RU"/>
        </w:rPr>
        <w:t>писание поставляемого товара, выполняемой работы, оказываемой услуги должно носить объективный характер. В описании предмета запроса предложений указываются функциональные, технические и качественные характеристики, эксплуатационные характеристики предмета закупки (при необходимости). В описание предмета запроса предложений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а также требования к товарам, информации, работам, услугам при условии, что такие требования влекут за собой ограничение количества участников закупки, за исключением случаев, если не имеется другого способа, обеспечивающего более точное и четкое описание характеристик предмета закупки, или осуществляется закупка товаров с целью их последующей реализации (продажи) в рамках основной деятельности Заказчика. При этом обязательным условием является включение в описание предмета запроса предложений слов «или эквивалент»;</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 требования к содержанию, форме, оформлению и составу заявки на участие в запросе предложений, инструкцию по ее заполнению;</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 требования к описанию участниками запроса предложений поставляемого товара, который является предметом запроса предложений, его функциональных характеристик (потребительских свойств), его количественных и качественных характеристик, требования к описанию участниками запроса предложений выполняемой работы, оказываемой услуги, которые являются предметом запроса предложений, их количественных и качественных характеристик;</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 место, условия и сроки (периоды) поставки товара, выполнения работы, оказания услуги;</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 форма, сроки и порядок оплаты товара, работы, услуги;</w:t>
      </w:r>
    </w:p>
    <w:p w:rsidR="006F194A"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6) порядок, место, дата начала и дата окончания срока подачи заявок на участие в закупке.</w:t>
      </w:r>
    </w:p>
    <w:p w:rsidR="00D00D20"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О</w:t>
      </w:r>
      <w:r w:rsidR="00D00D20" w:rsidRPr="00975624">
        <w:rPr>
          <w:rFonts w:ascii="Times New Roman" w:eastAsia="Times New Roman" w:hAnsi="Times New Roman" w:cs="Times New Roman"/>
          <w:sz w:val="28"/>
          <w:szCs w:val="28"/>
          <w:lang w:eastAsia="ru-RU"/>
        </w:rPr>
        <w:t>кончанием срока подачи заявок на участие в закупке является наступление срока вскрытия конвертов с заявками на участие в закупке;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7) обоснование и порядок формирования начальной (максимальной) цены договора (цены лота) (с учетом или без учета расходов на перевозку, </w:t>
      </w:r>
      <w:r w:rsidRPr="00975624">
        <w:rPr>
          <w:rFonts w:ascii="Times New Roman" w:eastAsia="Times New Roman" w:hAnsi="Times New Roman" w:cs="Times New Roman"/>
          <w:sz w:val="28"/>
          <w:szCs w:val="28"/>
          <w:lang w:eastAsia="ru-RU"/>
        </w:rPr>
        <w:lastRenderedPageBreak/>
        <w:t>страхование, уплату таможенных пошлин, налогов и других обязательных платежей);</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7</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 место и дата рассмотрения предложений участников закупки и подведения итогов закупки;</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7</w:t>
      </w:r>
      <w:r w:rsidRPr="00975624">
        <w:rPr>
          <w:rFonts w:ascii="Times New Roman" w:eastAsia="Times New Roman" w:hAnsi="Times New Roman" w:cs="Times New Roman"/>
          <w:sz w:val="28"/>
          <w:szCs w:val="28"/>
          <w:vertAlign w:val="superscript"/>
          <w:lang w:eastAsia="ru-RU"/>
        </w:rPr>
        <w:t>2</w:t>
      </w:r>
      <w:r w:rsidRPr="00975624">
        <w:rPr>
          <w:rFonts w:ascii="Times New Roman" w:eastAsia="Times New Roman" w:hAnsi="Times New Roman" w:cs="Times New Roman"/>
          <w:sz w:val="28"/>
          <w:szCs w:val="28"/>
          <w:lang w:eastAsia="ru-RU"/>
        </w:rPr>
        <w:t>) формы, порядок, дата начала и дата окончания срока предоставления участникам запроса предложений разъяснений положений документации о запросе предложений;</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8) требования к участникам запроса предложений и перечень документов, представляемых участниками запроса предложений для подтверждения их соответствия установленным требованиям;</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9) размер обеспечения заявки на участие в запросе предложений, срок и порядок предоставления обеспечения, реквизиты счета Заказчика для внесения денежных средств в обеспечение заявки на участие в запросе предложений в случае установления Заказчиком требования обеспечения заявки на участие в запросе предложений;</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10) порядок и срок отзыва заявок на участие в запросе предложений, порядок возврата заявок на участие в запросе предложений (в том числе поступивших после окончания срока подачи заявок);</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11) критерии оценки и сопоставления заявок на участие в запросе предложений;</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12) порядок оценки и сопоставления заявок на участие в запросе предложений;</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13) сведения о возможности Заказчика изменить предусмотренные договором количество товаров, объем работ, услуг;</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14) 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49 настоящего Положения;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15) срок со дня размещения в Единой информационной системе протокола рассмотрения и оценки заявок, в течение которого победитель запроса предложений должен подписать проект договора;</w:t>
      </w:r>
    </w:p>
    <w:p w:rsidR="00D00D20" w:rsidRPr="00975624" w:rsidRDefault="00D00D20" w:rsidP="00A10BC9">
      <w:pPr>
        <w:widowControl w:val="0"/>
        <w:spacing w:after="0" w:line="240" w:lineRule="auto"/>
        <w:ind w:firstLine="567"/>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16) источник финансирования закупки;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17) иную информацию, предусмотренную настоящим Положением, в том числе разделом 9</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 xml:space="preserve"> настоящего Положения.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38.3. Документация о запросе предложений может содержать требование о соответствии поставляемого товара образцу или макету товара. В этом случае документация о запросе предложений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38.4. К документации о запросе предложений должен быть приложен проект договора, который является неотъемлемой частью документации о запросе предложений (в случае проведения запроса предложений по нескольким лотам - проект договора в отношении каждого лота).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38.5. В состав документации о запросе предложений входит также </w:t>
      </w:r>
      <w:r w:rsidRPr="00975624">
        <w:rPr>
          <w:rFonts w:ascii="Times New Roman" w:eastAsia="Times New Roman" w:hAnsi="Times New Roman" w:cs="Times New Roman"/>
          <w:sz w:val="28"/>
          <w:szCs w:val="28"/>
          <w:lang w:eastAsia="ru-RU"/>
        </w:rPr>
        <w:lastRenderedPageBreak/>
        <w:t>техническое задание, в том числе спецификация поставляемых товаров, перечень работ, услуг.</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38.6. Документация о запросе предложений подлежит обязательному размещению в Единой информационной системе одновременно с извещением о проведении запроса предложений. Документация о запросе предложений должна быть доступна для ознакомления в Единой информационной системе без взимания платы. Предоставление документации о запросе предложений (в том числе по запросам заинтересованных лиц) до размещения извещения о проведении запроса предложений не допускается.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38.7. Сведения, содержащиеся в документации о запросе предложений, должны соответствовать сведениям, указанным в извещении о проведении запросе предложений.</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38.8. После даты размещения извещения о проведении запроса предложений Заказчик на основании поданного в письменной форме заявления любого заинтересованного лица в течение 2 рабочих дней с даты получения соответствующего заявления обязан предоставить такому лицу документацию о запросе предложений в порядке, указанном в извещении о проведении запроса предложений. При этом документация о запросе предложений предоставляется в форме документа на бумажном носителе после внесения данным лицом платы за предоставление документации о запросе предложений, если данная плата установлена Заказчиком и указание об этом содержится в извещении о проведении запроса предложений, за исключением случаев предоставления документации о запросе предложений в форме электронного документа. Размер данной платы не должен превышать расходы Заказчика на изготовление копии документации о запросе предложений и доставку ее лицу, подавшему указанное заявление, посредством почтовой связи. Предоставление документации о запросе предложений в форме электронного документа осуществляется без взимания платы, за исключением платы, которая может взиматься за предоставление документации о запросе предложений на электронном носителе.</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38.9. Любой участник запроса предложений вправе направить в письменной форме Заказчику запрос о разъяснении положений документации о запросе предложений.</w:t>
      </w:r>
    </w:p>
    <w:p w:rsidR="006F194A"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течение 1 рабочего дня с даты поступления указанного запроса Заказчик обязан направить в письменной форме или в форме электронного документа разъяснения положений документации о запросе предложений, если указанный запрос поступил к Заказчику не позднее чем за 4 дня до даты окончания срока подачи заявок на участие в запросе предложений.</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Н</w:t>
      </w:r>
      <w:r w:rsidR="00D00D20" w:rsidRPr="00975624">
        <w:rPr>
          <w:rFonts w:ascii="Times New Roman" w:eastAsia="Times New Roman" w:hAnsi="Times New Roman" w:cs="Times New Roman"/>
          <w:sz w:val="28"/>
          <w:szCs w:val="28"/>
          <w:lang w:eastAsia="ru-RU"/>
        </w:rPr>
        <w:t>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документации о запросе предложений, без указания участника запроса предложений, от которого поступил запрос. Разъяснение положений документации о запросе предложений не должно изменять ее суть.</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38.10. Заказчик вправе принять решение о внесении изменений в документацию о запросе предложений не позднее чем за 3 дня до даты окончания срока подачи заявок на участие в запросе предложений.</w:t>
      </w:r>
    </w:p>
    <w:p w:rsidR="006F194A"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И</w:t>
      </w:r>
      <w:r w:rsidR="00D00D20" w:rsidRPr="00975624">
        <w:rPr>
          <w:rFonts w:ascii="Times New Roman" w:eastAsia="Times New Roman" w:hAnsi="Times New Roman" w:cs="Times New Roman"/>
          <w:sz w:val="28"/>
          <w:szCs w:val="28"/>
          <w:lang w:eastAsia="ru-RU"/>
        </w:rPr>
        <w:t>зменения, вносимые в документацию о запросе предложений, размещаются Заказчиком в Единой информационной системе и направляются заказными письмами или в форме электронных документов всем участникам, которым была предоставлена документация о запросе предложений, в течение 1 (одного) дня со дня принятия решения о внесении указанных изменений.</w:t>
      </w:r>
    </w:p>
    <w:p w:rsidR="006F194A"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зменение предмета запроса предложений, увеличение размера обеспечения заявок на участие в запросе предложений не допускаются.</w:t>
      </w:r>
    </w:p>
    <w:p w:rsidR="008B4D5B"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 этом срок подачи заявок на участие в запросе предложений должен быть продлен таким образом, чтобы с даты размещения в Единой информационной системе изменений, внесенных в документацию о запросе предложений, до даты окончания срока подачи заявок на участие в запросе предложений этот срок составлял не менее чем семь дней.</w:t>
      </w:r>
    </w:p>
    <w:p w:rsidR="008B4D5B" w:rsidRPr="00975624" w:rsidRDefault="008B4D5B" w:rsidP="00893BDF">
      <w:pPr>
        <w:pStyle w:val="ConsPlusNormal"/>
        <w:jc w:val="both"/>
        <w:rPr>
          <w:rFonts w:ascii="Times New Roman" w:hAnsi="Times New Roman" w:cs="Times New Roman"/>
          <w:sz w:val="28"/>
          <w:szCs w:val="28"/>
        </w:rPr>
      </w:pPr>
    </w:p>
    <w:p w:rsidR="00D00D20" w:rsidRPr="00975624" w:rsidRDefault="00D00D20" w:rsidP="00BE3519">
      <w:pPr>
        <w:pStyle w:val="1"/>
        <w:rPr>
          <w:szCs w:val="28"/>
        </w:rPr>
      </w:pPr>
      <w:bookmarkStart w:id="47" w:name="_Toc477451255"/>
      <w:r w:rsidRPr="00975624">
        <w:rPr>
          <w:szCs w:val="28"/>
        </w:rPr>
        <w:t>39. Критерии оценки заявок на участие в запросе предложений</w:t>
      </w:r>
      <w:bookmarkEnd w:id="47"/>
    </w:p>
    <w:p w:rsidR="00D00D20" w:rsidRPr="00975624" w:rsidRDefault="00D00D20" w:rsidP="00893BDF">
      <w:pPr>
        <w:pStyle w:val="ConsPlusNormal"/>
        <w:jc w:val="both"/>
        <w:rPr>
          <w:rFonts w:ascii="Times New Roman" w:hAnsi="Times New Roman" w:cs="Times New Roman"/>
          <w:sz w:val="28"/>
          <w:szCs w:val="28"/>
        </w:rPr>
      </w:pPr>
    </w:p>
    <w:p w:rsidR="005B7069"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39.1. Критериями оценки заявок на участие в запросе предложений могут быть:</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ц</w:t>
      </w:r>
      <w:r w:rsidR="00D00D20" w:rsidRPr="00975624">
        <w:rPr>
          <w:rFonts w:ascii="Times New Roman" w:eastAsia="Times New Roman" w:hAnsi="Times New Roman" w:cs="Times New Roman"/>
          <w:sz w:val="28"/>
          <w:szCs w:val="28"/>
          <w:lang w:eastAsia="ru-RU"/>
        </w:rPr>
        <w:t>ена договора, цена единицы товара, работы, услуги;</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р</w:t>
      </w:r>
      <w:r w:rsidR="00D00D20" w:rsidRPr="00975624">
        <w:rPr>
          <w:rFonts w:ascii="Times New Roman" w:eastAsia="Times New Roman" w:hAnsi="Times New Roman" w:cs="Times New Roman"/>
          <w:sz w:val="28"/>
          <w:szCs w:val="28"/>
          <w:lang w:eastAsia="ru-RU"/>
        </w:rPr>
        <w:t>асходы на эксплуатацию и ремонт товаров, использование результатов работ;</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к</w:t>
      </w:r>
      <w:r w:rsidR="00D00D20" w:rsidRPr="00975624">
        <w:rPr>
          <w:rFonts w:ascii="Times New Roman" w:eastAsia="Times New Roman" w:hAnsi="Times New Roman" w:cs="Times New Roman"/>
          <w:sz w:val="28"/>
          <w:szCs w:val="28"/>
          <w:lang w:eastAsia="ru-RU"/>
        </w:rPr>
        <w:t>ачественные, функциональные и экологические характеристики товаров, работ, услуг;</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к</w:t>
      </w:r>
      <w:r w:rsidR="00D00D20" w:rsidRPr="00975624">
        <w:rPr>
          <w:rFonts w:ascii="Times New Roman" w:eastAsia="Times New Roman" w:hAnsi="Times New Roman" w:cs="Times New Roman"/>
          <w:sz w:val="28"/>
          <w:szCs w:val="28"/>
          <w:lang w:eastAsia="ru-RU"/>
        </w:rPr>
        <w:t>валификация участников запроса предложений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рок поставки товаров, выполнения работ, оказания услуг;</w:t>
      </w:r>
    </w:p>
    <w:p w:rsidR="00D00D20"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роки предоставляемых гарантий качества.</w:t>
      </w:r>
    </w:p>
    <w:p w:rsidR="005B7069"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39.2. Критерии оценки заявок устанавливаются Заказчиком в документации о запросе предложений. При этом соотношение ценовых критериев должно быть следующим:</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 закупках товаров, работ: ценовые критерии - не менее 50 процентов;</w:t>
      </w:r>
    </w:p>
    <w:p w:rsidR="006F194A"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 закупках услуг: ценовые критерии - не менее 40 процентов.</w:t>
      </w:r>
    </w:p>
    <w:p w:rsidR="008B4D5B"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З</w:t>
      </w:r>
      <w:r w:rsidR="00D00D20" w:rsidRPr="00975624">
        <w:rPr>
          <w:rFonts w:ascii="Times New Roman" w:eastAsia="Times New Roman" w:hAnsi="Times New Roman" w:cs="Times New Roman"/>
          <w:sz w:val="28"/>
          <w:szCs w:val="28"/>
          <w:lang w:eastAsia="ru-RU"/>
        </w:rPr>
        <w:t>начимость критериев «качественные, функциональные и экологические характеристики товаров, работ, услуг» и «квалификация участников закупки» не может составлять в сумме более 50 процентов.</w:t>
      </w:r>
    </w:p>
    <w:p w:rsidR="008B4D5B" w:rsidRPr="00975624" w:rsidRDefault="008B4D5B" w:rsidP="00893BDF">
      <w:pPr>
        <w:pStyle w:val="ConsPlusNormal"/>
        <w:jc w:val="both"/>
        <w:rPr>
          <w:rFonts w:ascii="Times New Roman" w:hAnsi="Times New Roman" w:cs="Times New Roman"/>
          <w:sz w:val="28"/>
          <w:szCs w:val="28"/>
        </w:rPr>
      </w:pPr>
    </w:p>
    <w:p w:rsidR="00D00D20" w:rsidRPr="00975624" w:rsidRDefault="00D00D20" w:rsidP="00BE3519">
      <w:pPr>
        <w:pStyle w:val="1"/>
        <w:rPr>
          <w:szCs w:val="28"/>
        </w:rPr>
      </w:pPr>
      <w:bookmarkStart w:id="48" w:name="_Toc477451256"/>
      <w:r w:rsidRPr="00975624">
        <w:rPr>
          <w:szCs w:val="28"/>
        </w:rPr>
        <w:t>40. Порядок подачи заявок на участие в запросе предложений</w:t>
      </w:r>
      <w:bookmarkEnd w:id="48"/>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40.1. Для участия в запросе предложений участник запроса предложений подает заявку на участие в запросе предложений в срок и по форме, которые установлены документацией о запросе предложений.</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40.2. Участник запроса предложений подает заявку на участие в запросе предложений в письменной форме в запечатанном конверте. При этом на таком конверте указывается наименование запроса предложений, на участие в </w:t>
      </w:r>
      <w:r w:rsidRPr="00975624">
        <w:rPr>
          <w:rFonts w:ascii="Times New Roman" w:eastAsia="Times New Roman" w:hAnsi="Times New Roman" w:cs="Times New Roman"/>
          <w:sz w:val="28"/>
          <w:szCs w:val="28"/>
          <w:lang w:eastAsia="ru-RU"/>
        </w:rPr>
        <w:lastRenderedPageBreak/>
        <w:t>котором подается данная заявка. Заявка в письменной форме может быть подана участником запроса предложений, а также посредством почты или курьерской службы.</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40.3. Заявка на участие в запросе предложений должна содержать:</w:t>
      </w:r>
    </w:p>
    <w:p w:rsidR="005B7069"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 сведения и документы об участнике запроса предложений, подавшем такую заявку:</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н</w:t>
      </w:r>
      <w:r w:rsidR="00D00D20" w:rsidRPr="00975624">
        <w:rPr>
          <w:rFonts w:ascii="Times New Roman" w:eastAsia="Times New Roman" w:hAnsi="Times New Roman" w:cs="Times New Roman"/>
          <w:sz w:val="28"/>
          <w:szCs w:val="28"/>
          <w:lang w:eastAsia="ru-RU"/>
        </w:rPr>
        <w:t>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w:t>
      </w:r>
    </w:p>
    <w:p w:rsidR="005B7069"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предложений;</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олученную не ранее чем за 30 дней до дня размещения в Единой информационной системе извещения о проведении запроса предложений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дней до дня размещения в Единой информационной системе извещения о проведении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 запроса предложений;</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д</w:t>
      </w:r>
      <w:r w:rsidR="00D00D20" w:rsidRPr="00975624">
        <w:rPr>
          <w:rFonts w:ascii="Times New Roman" w:eastAsia="Times New Roman" w:hAnsi="Times New Roman" w:cs="Times New Roman"/>
          <w:sz w:val="28"/>
          <w:szCs w:val="28"/>
          <w:lang w:eastAsia="ru-RU"/>
        </w:rPr>
        <w:t xml:space="preserve">окументы, подтверждающие полномочия лица на осуществление действий от имени участника запроса предложений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предложений без доверенности (руководитель). В случае если от имени участника запроса предложений действует иное лицо, заявка на участие в запросе предложений должна содержать также доверенность на осуществление действий от имени участника запроса предложений, заверенную печатью участника запроса предложений (при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 если указанная </w:t>
      </w:r>
      <w:r w:rsidR="00D00D20" w:rsidRPr="00975624">
        <w:rPr>
          <w:rFonts w:ascii="Times New Roman" w:eastAsia="Times New Roman" w:hAnsi="Times New Roman" w:cs="Times New Roman"/>
          <w:sz w:val="28"/>
          <w:szCs w:val="28"/>
          <w:lang w:eastAsia="ru-RU"/>
        </w:rPr>
        <w:lastRenderedPageBreak/>
        <w:t>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к</w:t>
      </w:r>
      <w:r w:rsidR="00D00D20" w:rsidRPr="00975624">
        <w:rPr>
          <w:rFonts w:ascii="Times New Roman" w:eastAsia="Times New Roman" w:hAnsi="Times New Roman" w:cs="Times New Roman"/>
          <w:sz w:val="28"/>
          <w:szCs w:val="28"/>
          <w:lang w:eastAsia="ru-RU"/>
        </w:rPr>
        <w:t>опии учредительных документов участника запроса предложений (для юридических лиц);</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р</w:t>
      </w:r>
      <w:r w:rsidR="00D00D20" w:rsidRPr="00975624">
        <w:rPr>
          <w:rFonts w:ascii="Times New Roman" w:eastAsia="Times New Roman" w:hAnsi="Times New Roman" w:cs="Times New Roman"/>
          <w:sz w:val="28"/>
          <w:szCs w:val="28"/>
          <w:lang w:eastAsia="ru-RU"/>
        </w:rPr>
        <w:t>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6F194A"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р</w:t>
      </w:r>
      <w:r w:rsidR="00D00D20" w:rsidRPr="00975624">
        <w:rPr>
          <w:rFonts w:ascii="Times New Roman" w:eastAsia="Times New Roman" w:hAnsi="Times New Roman" w:cs="Times New Roman"/>
          <w:sz w:val="28"/>
          <w:szCs w:val="28"/>
          <w:lang w:eastAsia="ru-RU"/>
        </w:rPr>
        <w:t>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6F194A"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если получение указанных решений до истечения срока подачи заявок на участие в запросе предложений для участника запроса предложений</w:t>
      </w:r>
      <w:r w:rsidR="006B716A" w:rsidRPr="00975624">
        <w:rPr>
          <w:rFonts w:ascii="Times New Roman" w:eastAsia="Times New Roman" w:hAnsi="Times New Roman" w:cs="Times New Roman"/>
          <w:sz w:val="28"/>
          <w:szCs w:val="28"/>
          <w:lang w:eastAsia="ru-RU"/>
        </w:rPr>
        <w:t xml:space="preserve"> </w:t>
      </w:r>
      <w:r w:rsidR="00D00D20" w:rsidRPr="00975624">
        <w:rPr>
          <w:rFonts w:ascii="Times New Roman" w:eastAsia="Times New Roman" w:hAnsi="Times New Roman" w:cs="Times New Roman"/>
          <w:sz w:val="28"/>
          <w:szCs w:val="28"/>
          <w:lang w:eastAsia="ru-RU"/>
        </w:rPr>
        <w:t>невозможно в силу необходимости соблюдения установленного законодательством и учредительными документами участника запроса предложений порядка созыва заседания органа, к компетенции которого относится вопрос об одобрении или о совершении</w:t>
      </w:r>
      <w:r w:rsidR="006B716A" w:rsidRPr="00975624">
        <w:rPr>
          <w:rFonts w:ascii="Times New Roman" w:eastAsia="Times New Roman" w:hAnsi="Times New Roman" w:cs="Times New Roman"/>
          <w:sz w:val="28"/>
          <w:szCs w:val="28"/>
          <w:lang w:eastAsia="ru-RU"/>
        </w:rPr>
        <w:t xml:space="preserve"> </w:t>
      </w:r>
      <w:r w:rsidR="00D00D20" w:rsidRPr="00975624">
        <w:rPr>
          <w:rFonts w:ascii="Times New Roman" w:eastAsia="Times New Roman" w:hAnsi="Times New Roman" w:cs="Times New Roman"/>
          <w:sz w:val="28"/>
          <w:szCs w:val="28"/>
          <w:lang w:eastAsia="ru-RU"/>
        </w:rPr>
        <w:t>сделок, участник запроса предложений обязан представить письмо, содержащее обязательство в случае признания его победителем запроса предложений представить вышеуказанные решения до момента заключения договора.</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если участниками запроса предложений могут являться только субъекты малого и среднего предпринимательства, участник запроса предложений представляет декларацию о его принадлежности к субъектам малого и среднего предпринимательства;</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документацией о запросе предложений,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 xml:space="preserve">ри этом не допускается требовать представление таких документов, если в соответствии с законодательством Российской Федерации такие документы </w:t>
      </w:r>
      <w:r w:rsidR="00D00D20" w:rsidRPr="00975624">
        <w:rPr>
          <w:rFonts w:ascii="Times New Roman" w:eastAsia="Times New Roman" w:hAnsi="Times New Roman" w:cs="Times New Roman"/>
          <w:sz w:val="28"/>
          <w:szCs w:val="28"/>
          <w:lang w:eastAsia="ru-RU"/>
        </w:rPr>
        <w:lastRenderedPageBreak/>
        <w:t>передаются вместе с товаром;</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 указание (декларирование) наименования страны происхождения поставляемых товаров. Отсутствие в заявке на участие в запросе предложений указания (декларирования) страны происхождения поставляемого товара не является основанием для отклонения заявки на участие в запросе предложений и такая заявка рассматривается как содержащая предложение о поставке иностранных товаров;</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 документы или копии документов, подтверждающие соответствие участника запроса предложений установленным документацией о запросе предложений требованиям;</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предложений, или копия такого поручения) или безотзывную банковскую гарантию в качестве обеспечения заявки на участие в запросе предложений, в случае, если в документации о запросе предложений содержится указание на требование обеспечения такой заявки;</w:t>
      </w:r>
    </w:p>
    <w:p w:rsidR="00D00D20" w:rsidRPr="00975624" w:rsidRDefault="00D00D20" w:rsidP="00DE3CBC">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 согласие субъекта персональных данных на обработку его персональных данных (для участника запроса предложений – физического лица).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40.4. Заявка на участие в запросе предложений может содержать эскиз, рисунок, чертеж, фотографию, иное изображение товара, образец (пробу) товара, закупка которого осуществляется.</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40.5. Все листы заявки и документы, прикладываемые к заявке на участие в запросе предложений, должны быть прошиты и пронумерованы. Заявка на участие в запросе предложений должна содержать опись входящих в ее состав документов, быть скреплена печатью (при наличии) участника запроса предложений (для юридических лиц) и подписана участником запроса предложений или лицом, уполномоченным таким участником запроса предложений.</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 этом ненадлежащее исполнение участником запроса предложений требования о том, что все листы таких заявки и документов должны быть пронумерованы, не является основанием для отказа в допуске к участию в запросе предложений.</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40.6. Требовать от участника запроса предложений документы и сведения, за исключением предусмотренных настоящим Положением, не допускается.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40.7. Прием заявок на участие в запросе предложений прекращается в день и время, указанное в извещении о проведении запроса предложений.</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40.8. Каждый конверт с заявкой на участие в запросе предложений, поступивший в срок, указанный в документации о запросе предложений, регистрируется Заказчиком в Журнале регистрации заявок. При этом отказ в приеме и регистрации конверта с заявкой на участие в запросе предложений, на котором не указаны сведения об участнике запроса предложений,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запросе предложений, на осуществление таких действий от имени участника запроса предложений, не допускается. По требованию участника запроса предложений, подавшего конверт с заявкой на участие в </w:t>
      </w:r>
      <w:r w:rsidRPr="00975624">
        <w:rPr>
          <w:rFonts w:ascii="Times New Roman" w:eastAsia="Times New Roman" w:hAnsi="Times New Roman" w:cs="Times New Roman"/>
          <w:sz w:val="28"/>
          <w:szCs w:val="28"/>
          <w:lang w:eastAsia="ru-RU"/>
        </w:rPr>
        <w:lastRenderedPageBreak/>
        <w:t>запросе предложений, Заказчик выдает расписку в получении конверта с такой заявкой с указанием даты и времени его получения.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40.9. Участник запроса предложений вправе подать только одну заявку на участие в запросе предложений в отношении каждого предмета запроса предложений (лота). Внесение изменений в заявку на участие в запросе предложение не допускается.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40.10. Заказчик обеспечивает защищенность, неприкосновенность и конфиденциальность конвертов с заявками, а также чтобы содержание заявки на участие в запросе предложений рассматривалось только в установленном настоящим Положением порядке после вскрытия конвертов с заявками.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40.11. Участник запроса предложений, подавший заявку на участие в запросе предложений, вправе отозвать заявку на участие в запросе предложений в любое время до момента вскрытия Комиссией конвертов с заявками на участие в запросе предложений. В случае отзыва участником запроса предложение заявки на участие в запросе предложений такой участник не вправе повторно подать заявку на участие в таком запросе предложений.</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40.12. Вскрытие конверта с заявкой, поступившего по окончании срока подачи заявок на участие в запросе предложений, не осуществляется.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40.13. В случае если по окончании срока подачи заявок на участие в запросе предложений подана только одна заявка на участие в запросе предложений или не подано ни одной заявки на участие в запросе предложений, запрос предложений признается несостоявшимся.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40.14. Порядок возврата участникам запроса предложений денежных средств, внесенных в качестве обеспечения заявок на участие в запросе предложений, если таковое требование обеспечения заявки на участие в запросе предложений было установлено в документации о запросе предложений, определяется разделом 9 настоящего Положения.</w:t>
      </w:r>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BE3519">
      <w:pPr>
        <w:pStyle w:val="1"/>
        <w:rPr>
          <w:szCs w:val="28"/>
        </w:rPr>
      </w:pPr>
      <w:bookmarkStart w:id="49" w:name="_Toc477451257"/>
      <w:r w:rsidRPr="00975624">
        <w:rPr>
          <w:szCs w:val="28"/>
        </w:rPr>
        <w:t>41. Порядок вскрытия конвертов с заявками на участие в запросе предложений</w:t>
      </w:r>
      <w:bookmarkEnd w:id="49"/>
    </w:p>
    <w:p w:rsidR="00D00D20" w:rsidRPr="00975624" w:rsidRDefault="00D00D20" w:rsidP="00893BDF">
      <w:pPr>
        <w:pStyle w:val="ConsPlusNormal"/>
        <w:jc w:val="both"/>
        <w:rPr>
          <w:rFonts w:ascii="Times New Roman" w:hAnsi="Times New Roman" w:cs="Times New Roman"/>
          <w:sz w:val="28"/>
          <w:szCs w:val="28"/>
        </w:rPr>
      </w:pP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41.1. Вскрытие Комиссией поступивших конвертов с заявками на участие в запросе предложений (в том числе при поступлении единственного конверта) проводится публично в день, во время и в месте, указанные в извещении о проведении запроса предложений.</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скрытие конвертов с заявками на участие в запросе предложений осуществляется в один день.</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41.2. В день вскрытия конвертов с заявками на участие в запросе предложений непосредственно перед вскрытием конвертов с заявками на участие в запросе предложений, но не раньше времени, указанного в извещении о проведении запроса предложений, Комиссия обязана объявить присутствующим при вскрытии таких конвертов участникам запроса предложений о возможности подать заявки на участие в запросе предложений или отозвать поданные заявки на участие в запросе предложений до вскрытия конвертов с заявками на участие в запросе предложений.</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41.3. В случае установления факта подачи одним участником запроса предложений двух и более заявок на участие в запросе предложений при условии, что поданные ранее заявки таким участником запроса предложений не </w:t>
      </w:r>
      <w:r w:rsidRPr="00975624">
        <w:rPr>
          <w:rFonts w:ascii="Times New Roman" w:eastAsia="Times New Roman" w:hAnsi="Times New Roman" w:cs="Times New Roman"/>
          <w:sz w:val="28"/>
          <w:szCs w:val="28"/>
          <w:lang w:eastAsia="ru-RU"/>
        </w:rPr>
        <w:lastRenderedPageBreak/>
        <w:t>отозваны, все заявки на участие в запросе предложений такого участника не рассматриваются и возвращаются ему.</w:t>
      </w:r>
    </w:p>
    <w:p w:rsidR="009D4486"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К</w:t>
      </w:r>
      <w:r w:rsidR="00D00D20" w:rsidRPr="00975624">
        <w:rPr>
          <w:rFonts w:ascii="Times New Roman" w:eastAsia="Times New Roman" w:hAnsi="Times New Roman" w:cs="Times New Roman"/>
          <w:sz w:val="28"/>
          <w:szCs w:val="28"/>
          <w:lang w:eastAsia="ru-RU"/>
        </w:rPr>
        <w:t>онверт с заявкой на участие в запросе предложений, поступивший после окончания срока подачи заявок на участие в запросе предложений,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документацией о запросе предложений.</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41.4. Участники запроса предложений, подавшие заявки на участие в запросе предложений, или их представители вправе присутствовать при вскрытии конвертов с заявками на участие в запросе предложений.</w:t>
      </w:r>
    </w:p>
    <w:p w:rsidR="005B7069"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41.5. По результатам вскрытия конвертов с заявками на участие в запросе предложений составляется Протокол вскрытия конвертов, который должен содержать следующие сведения:</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ведения об объеме, цене закупаемых товаров, работ, услуг, сроке исполнения договора;</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оименный состав присутствующих членов Комиссии при вскрытии конвертов с заявками;</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о</w:t>
      </w:r>
      <w:r w:rsidR="00D00D20" w:rsidRPr="00975624">
        <w:rPr>
          <w:rFonts w:ascii="Times New Roman" w:eastAsia="Times New Roman" w:hAnsi="Times New Roman" w:cs="Times New Roman"/>
          <w:sz w:val="28"/>
          <w:szCs w:val="28"/>
          <w:lang w:eastAsia="ru-RU"/>
        </w:rPr>
        <w:t>бщее количество поступивших заявок на участие в запросе предложений, перечень заявок, перечень участников запроса предложений, представивших заявки на участие в запросе предложений;</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н</w:t>
      </w:r>
      <w:r w:rsidR="00D00D20" w:rsidRPr="00975624">
        <w:rPr>
          <w:rFonts w:ascii="Times New Roman" w:eastAsia="Times New Roman" w:hAnsi="Times New Roman" w:cs="Times New Roman"/>
          <w:sz w:val="28"/>
          <w:szCs w:val="28"/>
          <w:lang w:eastAsia="ru-RU"/>
        </w:rPr>
        <w:t>аименование, фирменное наименование (при наличии), сведения о месте нахождения (для юридического лица), фамилия, имя, отчество (при наличии), сведения о месте жительства (для физического лица) в отношении каждого участника запроса предложений, конверт с заявкой на участие в запросе предложений которого вскрывается;</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нформацию, которая была оглашена в ходе вскрытия конвертов на участие в запросе предложений;</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у</w:t>
      </w:r>
      <w:r w:rsidR="00D00D20" w:rsidRPr="00975624">
        <w:rPr>
          <w:rFonts w:ascii="Times New Roman" w:eastAsia="Times New Roman" w:hAnsi="Times New Roman" w:cs="Times New Roman"/>
          <w:sz w:val="28"/>
          <w:szCs w:val="28"/>
          <w:lang w:eastAsia="ru-RU"/>
        </w:rPr>
        <w:t>словия исполнения договора, указанные в такой заявке и являющиеся критерием оценки заявок на участие в запросе предложений;</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нформацию о признании запроса предложений несостоявшимся в случае, если он был признан таковым, с указанием причин признания запроса предложений несостоявшимся;</w:t>
      </w:r>
    </w:p>
    <w:p w:rsidR="00D00D20"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ведения о заявках, поданных с нарушением сроков, установленных извещением о проведении запроса предложений.</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41.6. Протокол вскрытия конвертов с заявками на участие в запросе предложений ведется Комиссией и подписывается всеми присутствующими членами Комиссии непосредственно после вскрытия конвертов с заявками на участие в запросе предложений.</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ротокол размещается Заказчиком не позднее чем через 3 дня со дня его подписания в Единой информационной системе.</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41.7. В случае если по окончании срока подачи заявок на участие в запросе предложений подана только одна заявка на участие в запросе предложений или не подано ни одной заявки на участие в запросе предложений, в указанный протокол вносится информация о признании запроса предложений несостоявшимся.</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41.8. Заказчик обязан осуществлять аудиозапись, а также вправе осуществлять видеозапись вскрытия конвертов с заявками на участие в запросе </w:t>
      </w:r>
      <w:r w:rsidRPr="00975624">
        <w:rPr>
          <w:rFonts w:ascii="Times New Roman" w:eastAsia="Times New Roman" w:hAnsi="Times New Roman" w:cs="Times New Roman"/>
          <w:sz w:val="28"/>
          <w:szCs w:val="28"/>
          <w:lang w:eastAsia="ru-RU"/>
        </w:rPr>
        <w:lastRenderedPageBreak/>
        <w:t>предложений.</w:t>
      </w:r>
    </w:p>
    <w:p w:rsidR="008B4D5B"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Л</w:t>
      </w:r>
      <w:r w:rsidR="00D00D20" w:rsidRPr="00975624">
        <w:rPr>
          <w:rFonts w:ascii="Times New Roman" w:eastAsia="Times New Roman" w:hAnsi="Times New Roman" w:cs="Times New Roman"/>
          <w:sz w:val="28"/>
          <w:szCs w:val="28"/>
          <w:lang w:eastAsia="ru-RU"/>
        </w:rPr>
        <w:t>юбой участник запроса предложений, присутствующий при вскрытии конвертов с заявками на участие в запросе предложений, вправе осуществлять аудио- и видеозапись вскрытия таких конвертов.</w:t>
      </w:r>
    </w:p>
    <w:p w:rsidR="008B4D5B" w:rsidRPr="00975624" w:rsidRDefault="008B4D5B" w:rsidP="00893BDF">
      <w:pPr>
        <w:pStyle w:val="ConsPlusNormal"/>
        <w:jc w:val="both"/>
        <w:rPr>
          <w:rFonts w:ascii="Times New Roman" w:hAnsi="Times New Roman" w:cs="Times New Roman"/>
          <w:sz w:val="28"/>
          <w:szCs w:val="28"/>
        </w:rPr>
      </w:pPr>
    </w:p>
    <w:p w:rsidR="00D00D20" w:rsidRPr="00975624" w:rsidRDefault="00D00D20" w:rsidP="00BE3519">
      <w:pPr>
        <w:pStyle w:val="1"/>
        <w:rPr>
          <w:szCs w:val="28"/>
        </w:rPr>
      </w:pPr>
      <w:bookmarkStart w:id="50" w:name="_Toc477451258"/>
      <w:r w:rsidRPr="00975624">
        <w:rPr>
          <w:szCs w:val="28"/>
        </w:rPr>
        <w:t>42. Рассмотрение и оценка заявок на участие в запросе предложений</w:t>
      </w:r>
      <w:bookmarkEnd w:id="50"/>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42.1. Срок рассмотрения и оценки заявок на участие в запросе предложений не может превышать 5 дней с даты вскрытия конвертов с такими заявками.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42.2. В рамках рассмотрения заявок на участие в запросе предложений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42.3. Комиссия рассматривает заявки на участие в запросе предложений на соответствие требованиям, установленным документацией о запросе предложений, и осуществляет проверку соответствия участников запроса предложений требованиям, установленным документацией о запросе предложений.</w:t>
      </w:r>
    </w:p>
    <w:p w:rsidR="00D00D20" w:rsidRPr="00975624" w:rsidRDefault="00D00D20" w:rsidP="00DE3CBC">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42.3</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 При рассмотрении заявок на участие в запросе предложений участник запроса предложений не допускается Комиссией к участию в запросе предложений в случаях, предусмотренных пунктом 8.3 настоящего Положения.</w:t>
      </w:r>
    </w:p>
    <w:p w:rsidR="00D00D20" w:rsidRPr="00975624" w:rsidRDefault="00D00D20" w:rsidP="00DE3CBC">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42.3</w:t>
      </w:r>
      <w:r w:rsidRPr="00975624">
        <w:rPr>
          <w:rFonts w:ascii="Times New Roman" w:eastAsia="Times New Roman" w:hAnsi="Times New Roman" w:cs="Times New Roman"/>
          <w:sz w:val="28"/>
          <w:szCs w:val="28"/>
          <w:vertAlign w:val="superscript"/>
          <w:lang w:eastAsia="ru-RU"/>
        </w:rPr>
        <w:t>2</w:t>
      </w:r>
      <w:r w:rsidRPr="00975624">
        <w:rPr>
          <w:rFonts w:ascii="Times New Roman" w:eastAsia="Times New Roman" w:hAnsi="Times New Roman" w:cs="Times New Roman"/>
          <w:sz w:val="28"/>
          <w:szCs w:val="28"/>
          <w:lang w:eastAsia="ru-RU"/>
        </w:rPr>
        <w:t>. В случае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всех участников запроса предложений, подавших заявки на участие в запросе предложений, о признании только одного участника запроса предложений, подавшего заявку на участие в запросе предложений, участником запроса предложений, если по окончании срока подачи заявок на участие в запросе предложений подана только одна заявка на участие в запросе предложений или не подана ни одна заявка на участие в запросе предложений, запрос предложений признается несостоявшимся.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42.3</w:t>
      </w:r>
      <w:r w:rsidRPr="00975624">
        <w:rPr>
          <w:rFonts w:ascii="Times New Roman" w:eastAsia="Times New Roman" w:hAnsi="Times New Roman" w:cs="Times New Roman"/>
          <w:sz w:val="28"/>
          <w:szCs w:val="28"/>
          <w:vertAlign w:val="superscript"/>
          <w:lang w:eastAsia="ru-RU"/>
        </w:rPr>
        <w:t>3</w:t>
      </w:r>
      <w:r w:rsidRPr="00975624">
        <w:rPr>
          <w:rFonts w:ascii="Times New Roman" w:eastAsia="Times New Roman" w:hAnsi="Times New Roman" w:cs="Times New Roman"/>
          <w:sz w:val="28"/>
          <w:szCs w:val="28"/>
          <w:lang w:eastAsia="ru-RU"/>
        </w:rPr>
        <w:t>. В случае если документацией о запросе предложений предусмотрено два и более лота, запрос предложений признается несостоявшимся только в отношении того лота, решение по которому принято в соответствии с положениями настоящего Положения.</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42.4. Оценка заявок на участие в запросе предложений осуществляется Комиссией в целях выявления лучших условий исполнения договора в соответствии с критериями и в порядке, которые установлены документацией о запросе предложений. Совокупная значимость таких критериев должна составлять 100 процентов.</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 этом критериями оценки заявок на участие в запросе предложений могут быть только критерии, указанные в пункте 39.1 настоящего Положения. Оценка заявок на участие в запросе предложений осуществляется Комиссией с учетом особенностей, предусмотренных в разделе 9</w:t>
      </w:r>
      <w:r w:rsidR="00D00D20" w:rsidRPr="00975624">
        <w:rPr>
          <w:rFonts w:ascii="Times New Roman" w:eastAsia="Times New Roman" w:hAnsi="Times New Roman" w:cs="Times New Roman"/>
          <w:sz w:val="28"/>
          <w:szCs w:val="28"/>
          <w:vertAlign w:val="superscript"/>
          <w:lang w:eastAsia="ru-RU"/>
        </w:rPr>
        <w:t>1</w:t>
      </w:r>
      <w:r w:rsidR="00D00D20" w:rsidRPr="00975624">
        <w:rPr>
          <w:rFonts w:ascii="Times New Roman" w:eastAsia="Times New Roman" w:hAnsi="Times New Roman" w:cs="Times New Roman"/>
          <w:sz w:val="28"/>
          <w:szCs w:val="28"/>
          <w:lang w:eastAsia="ru-RU"/>
        </w:rPr>
        <w:t xml:space="preserve"> настоящего Положения.</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42.5. На основании результатов оценки заявок на участие в запросе предложений Комиссией каждой заявке на участие в запросе предложений </w:t>
      </w:r>
      <w:r w:rsidRPr="00975624">
        <w:rPr>
          <w:rFonts w:ascii="Times New Roman" w:eastAsia="Times New Roman" w:hAnsi="Times New Roman" w:cs="Times New Roman"/>
          <w:sz w:val="28"/>
          <w:szCs w:val="28"/>
          <w:lang w:eastAsia="ru-RU"/>
        </w:rPr>
        <w:lastRenderedPageBreak/>
        <w:t>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запросе предложений, в которой содержатся лучшие условия исполнения договора, присваивается первый номер.</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42.6. Победителем запроса предложений признается участник запроса предложений, который предложил лучшие условия исполнения договора и заявке на участие в запросе предложений которого присвоен первый номер.</w:t>
      </w:r>
    </w:p>
    <w:p w:rsidR="005B7069"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42.7. Результаты рассмотрения и оценки заявок на участие в запросе предложений фиксируются в протоколе рассмотрения и оценки таких заявок, в котором должна содержаться следующая информация:</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ведения об объеме, цене закупаемых товаров, работ, услуг, сроке исполнения договора;</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м</w:t>
      </w:r>
      <w:r w:rsidR="00D00D20" w:rsidRPr="00975624">
        <w:rPr>
          <w:rFonts w:ascii="Times New Roman" w:eastAsia="Times New Roman" w:hAnsi="Times New Roman" w:cs="Times New Roman"/>
          <w:sz w:val="28"/>
          <w:szCs w:val="28"/>
          <w:lang w:eastAsia="ru-RU"/>
        </w:rPr>
        <w:t>есто, дата, время проведения рассмотрения и оценки заявок;</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нформация об участниках запроса предложений, заявки на участие в запросе предложений которых были рассмотрены;</w:t>
      </w:r>
    </w:p>
    <w:p w:rsidR="005B7069"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р</w:t>
      </w:r>
      <w:r w:rsidR="00D00D20" w:rsidRPr="00975624">
        <w:rPr>
          <w:rFonts w:ascii="Times New Roman" w:eastAsia="Times New Roman" w:hAnsi="Times New Roman" w:cs="Times New Roman"/>
          <w:sz w:val="28"/>
          <w:szCs w:val="28"/>
          <w:lang w:eastAsia="ru-RU"/>
        </w:rPr>
        <w:t xml:space="preserve">ешение каждого члена Комиссии в отношении каждого участника запроса предложений о допуске участника запроса предложений к участию в запросе предложений и признании его участником запроса предложений или об отказе в допуске участника запроса предложений к участию в запросе предложений с обоснованием такого решения и с указанием положений </w:t>
      </w:r>
      <w:r w:rsidR="00D00D20" w:rsidRPr="00975624">
        <w:rPr>
          <w:rFonts w:ascii="Times New Roman" w:eastAsia="Times New Roman" w:hAnsi="Times New Roman" w:cs="Times New Roman"/>
          <w:sz w:val="27"/>
          <w:szCs w:val="27"/>
          <w:lang w:eastAsia="ru-RU"/>
        </w:rPr>
        <w:t>настоящего Положения, которым не соответствует участник запроса</w:t>
      </w:r>
      <w:r w:rsidR="00D00D20" w:rsidRPr="00975624">
        <w:rPr>
          <w:rFonts w:ascii="Times New Roman" w:eastAsia="Times New Roman" w:hAnsi="Times New Roman" w:cs="Times New Roman"/>
          <w:sz w:val="28"/>
          <w:szCs w:val="28"/>
          <w:lang w:eastAsia="ru-RU"/>
        </w:rPr>
        <w:t xml:space="preserve"> </w:t>
      </w:r>
      <w:r w:rsidR="00D00D20" w:rsidRPr="00975624">
        <w:rPr>
          <w:rFonts w:ascii="Times New Roman" w:eastAsia="Times New Roman" w:hAnsi="Times New Roman" w:cs="Times New Roman"/>
          <w:sz w:val="27"/>
          <w:szCs w:val="27"/>
          <w:lang w:eastAsia="ru-RU"/>
        </w:rPr>
        <w:t>предложений</w:t>
      </w:r>
      <w:r w:rsidR="00D00D20" w:rsidRPr="00975624">
        <w:rPr>
          <w:rFonts w:ascii="Times New Roman" w:eastAsia="Times New Roman" w:hAnsi="Times New Roman" w:cs="Times New Roman"/>
          <w:sz w:val="28"/>
          <w:szCs w:val="28"/>
          <w:lang w:eastAsia="ru-RU"/>
        </w:rPr>
        <w:t>, положений документации о запросе предложений, которым не соответствует заявка на участие в запросе предложений этого участника запроса предложений, положений такой заявки на участие в запросе предложений, которые не соответствуют требованиям документации о запросе предложений;</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орядок оценки заявок на участие в запросе предложений;</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рисвоенные заявкам на участие в запросе предложений значения по каждому из предусмотренных критериев оценки заявок на участие в запросе предложений;</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ринятое на основании результатов оценки заявок на участие в запросе предложений решение о присвоении таким заявкам порядковых номеров;</w:t>
      </w:r>
    </w:p>
    <w:p w:rsidR="00D00D20"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н</w:t>
      </w:r>
      <w:r w:rsidR="00D00D20" w:rsidRPr="00975624">
        <w:rPr>
          <w:rFonts w:ascii="Times New Roman" w:eastAsia="Times New Roman" w:hAnsi="Times New Roman" w:cs="Times New Roman"/>
          <w:sz w:val="28"/>
          <w:szCs w:val="28"/>
          <w:lang w:eastAsia="ru-RU"/>
        </w:rPr>
        <w:t>аименование, фирменное наименование (при наличии), сведения о месте нахождения (для юридического лица), фамилия, имя, отчество (при наличии), сведения о месте жительства (для физического лица) в отношении участников запроса предложений, заявкам на участие в запросе предложений которых присвоены первый и второй номера.</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42.8. Протокол рассмотрения и оценки заявок на участие в запросе предложений подписывается всеми присутствующими членами Комиссии в течение рабочего дня, следующего за днем рассмотрения и оценки заявок на участие в запросе предложений.</w:t>
      </w:r>
    </w:p>
    <w:p w:rsidR="009D4486"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ротокол рассмотрения и оценки заявок на участие в запросе предложений составляется в одном экземпляре, который хранится у Заказчика.</w:t>
      </w:r>
    </w:p>
    <w:p w:rsidR="009D4486"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42.9. Протокол рассмотрения и оценки заявок на участие в запросе предложений размещается в Единой информационной системе Заказчиком не позднее чем через 3 дня со дня его подписания.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42.10. Протоколы, составленные в ходе проведения запроса предложений, заявки на участие в запросе предложений, документация о запросе предложений, изменения, внесенные в документацию о запросе предложений, и разъяснения документации о запросе предложений, а также аудиозапись вскрытия конвертов с заявками на участие в запросе предложений хранятся Заказчиком не менее чем 3 года.</w:t>
      </w:r>
    </w:p>
    <w:p w:rsidR="008B4D5B"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42.11. Заказчик обязан осуществлять аудиозапись, а также вправе осуществлять видеозапись рассмотрения и оценки заявок на участие в запросе предложений.</w:t>
      </w:r>
    </w:p>
    <w:p w:rsidR="008B4D5B" w:rsidRPr="00975624" w:rsidRDefault="008B4D5B" w:rsidP="00893BDF">
      <w:pPr>
        <w:pStyle w:val="ConsPlusNormal"/>
        <w:jc w:val="both"/>
        <w:rPr>
          <w:rFonts w:ascii="Times New Roman" w:hAnsi="Times New Roman" w:cs="Times New Roman"/>
          <w:sz w:val="28"/>
          <w:szCs w:val="28"/>
        </w:rPr>
      </w:pPr>
    </w:p>
    <w:p w:rsidR="00D00D20" w:rsidRPr="00975624" w:rsidRDefault="00D00D20" w:rsidP="00BE3519">
      <w:pPr>
        <w:pStyle w:val="1"/>
        <w:rPr>
          <w:szCs w:val="28"/>
        </w:rPr>
      </w:pPr>
      <w:bookmarkStart w:id="51" w:name="_Toc477451259"/>
      <w:r w:rsidRPr="00975624">
        <w:rPr>
          <w:szCs w:val="28"/>
        </w:rPr>
        <w:t>43. Заключение договора по результатам запроса предложений</w:t>
      </w:r>
      <w:bookmarkEnd w:id="51"/>
    </w:p>
    <w:p w:rsidR="00D00D20" w:rsidRPr="00975624" w:rsidRDefault="00D00D20" w:rsidP="00893BDF">
      <w:pPr>
        <w:pStyle w:val="ConsPlusNormal"/>
        <w:jc w:val="both"/>
        <w:rPr>
          <w:rFonts w:ascii="Times New Roman" w:hAnsi="Times New Roman" w:cs="Times New Roman"/>
          <w:sz w:val="28"/>
          <w:szCs w:val="28"/>
        </w:rPr>
      </w:pP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43.1. Заказчик в течение 3 дней со дня подписания протокола рассмотрения и оценки заявок передает победителю запроса предложений либо участнику запроса предложений, с которым заключается договор, проект договора, который составляется путем включения условий исполнения договора, предложенных соответственно победителем запроса предложений, либо участником запроса предложений, с которым заключается договор, в заявке на участие в запроса предложений, в проект договора, прилагаемый к документации о запросе предложений.</w:t>
      </w:r>
    </w:p>
    <w:p w:rsidR="006F194A"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 заключении договора цена такого договора не может превышать начальную (максимальную) цену договора (цену лота), указанную в извещении о проведении запроса предложений.</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Т</w:t>
      </w:r>
      <w:r w:rsidR="00D00D20" w:rsidRPr="00975624">
        <w:rPr>
          <w:rFonts w:ascii="Times New Roman" w:eastAsia="Times New Roman" w:hAnsi="Times New Roman" w:cs="Times New Roman"/>
          <w:sz w:val="28"/>
          <w:szCs w:val="28"/>
          <w:lang w:eastAsia="ru-RU"/>
        </w:rPr>
        <w:t>акже Заказчик вправе провести с победителем запроса предложений переговоры по снижению цены, представленной в заявке на участие в запросе предложений, без изменения иных условий договора и заявки и заключить договор по цене, согласованной в процессе проведения указанных переговоров.</w:t>
      </w:r>
    </w:p>
    <w:p w:rsidR="009D4486"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43.2. Договор должен быть заключен Заказчиком не ранее, чем через 10 дней и не позднее 20 дней со дня размещения в Единой информационной системе протокола рассмотрения и оценки заявок на участие в запросе предложений.</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43.3. Победитель запроса предложений обязан подписать договор и представить все экземпляры договора Заказчику в срок, предусмотренный документацией о запросе предложений. При этом победитель запроса предложений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документацией о запросе предложений в отношении каждого лота. В случае если победителем запроса предложений не исполнены указанные требования, такой победитель признается уклонившимся от заключения договора.</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43.4. При уклонении победителя запроса предложений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w:t>
      </w:r>
      <w:r w:rsidRPr="00975624">
        <w:rPr>
          <w:rFonts w:ascii="Times New Roman" w:eastAsia="Times New Roman" w:hAnsi="Times New Roman" w:cs="Times New Roman"/>
          <w:sz w:val="28"/>
          <w:szCs w:val="28"/>
          <w:lang w:eastAsia="ru-RU"/>
        </w:rPr>
        <w:lastRenderedPageBreak/>
        <w:t>договор с участником запроса предложений, заявке на участие в запросе предложений которого присвоен второй номер.</w:t>
      </w:r>
    </w:p>
    <w:p w:rsidR="008B4D5B"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proofErr w:type="spellStart"/>
      <w:r w:rsidRPr="00975624">
        <w:rPr>
          <w:rFonts w:ascii="Times New Roman" w:eastAsia="Times New Roman" w:hAnsi="Times New Roman" w:cs="Times New Roman"/>
          <w:sz w:val="28"/>
          <w:szCs w:val="28"/>
          <w:lang w:eastAsia="ru-RU"/>
        </w:rPr>
        <w:t>Н</w:t>
      </w:r>
      <w:r w:rsidR="00D00D20" w:rsidRPr="00975624">
        <w:rPr>
          <w:rFonts w:ascii="Times New Roman" w:eastAsia="Times New Roman" w:hAnsi="Times New Roman" w:cs="Times New Roman"/>
          <w:sz w:val="28"/>
          <w:szCs w:val="28"/>
          <w:lang w:eastAsia="ru-RU"/>
        </w:rPr>
        <w:t>епредоставление</w:t>
      </w:r>
      <w:proofErr w:type="spellEnd"/>
      <w:r w:rsidR="00D00D20" w:rsidRPr="00975624">
        <w:rPr>
          <w:rFonts w:ascii="Times New Roman" w:eastAsia="Times New Roman" w:hAnsi="Times New Roman" w:cs="Times New Roman"/>
          <w:sz w:val="28"/>
          <w:szCs w:val="28"/>
          <w:lang w:eastAsia="ru-RU"/>
        </w:rPr>
        <w:t xml:space="preserve"> участником запроса предложений, заявке на участие в запросе предложений которого присвоен второй номер, Заказчику в срок, установленный документацией о запросе предложений, подписанных этим участником экземпляров договора и (или) обеспечения исполнения договора не считается уклонением этого участника от заключения договора. В данном случае запрос предложений признается несостоявшимся.</w:t>
      </w:r>
    </w:p>
    <w:p w:rsidR="008B4D5B" w:rsidRPr="00975624" w:rsidRDefault="008B4D5B" w:rsidP="00893BDF">
      <w:pPr>
        <w:pStyle w:val="ConsPlusNormal"/>
        <w:jc w:val="both"/>
        <w:rPr>
          <w:rFonts w:ascii="Times New Roman" w:hAnsi="Times New Roman" w:cs="Times New Roman"/>
          <w:sz w:val="28"/>
          <w:szCs w:val="28"/>
        </w:rPr>
      </w:pPr>
    </w:p>
    <w:p w:rsidR="00D00D20" w:rsidRPr="00975624" w:rsidRDefault="00D00D20" w:rsidP="00BE3519">
      <w:pPr>
        <w:pStyle w:val="1"/>
        <w:rPr>
          <w:szCs w:val="28"/>
        </w:rPr>
      </w:pPr>
      <w:bookmarkStart w:id="52" w:name="_Toc477451260"/>
      <w:r w:rsidRPr="00975624">
        <w:rPr>
          <w:szCs w:val="28"/>
        </w:rPr>
        <w:t>44. Последствия признания запроса предложений несостоявшимся</w:t>
      </w:r>
      <w:bookmarkEnd w:id="52"/>
    </w:p>
    <w:p w:rsidR="00D00D20" w:rsidRPr="00975624" w:rsidRDefault="00D00D20" w:rsidP="00893BDF">
      <w:pPr>
        <w:pStyle w:val="ConsPlusNormal"/>
        <w:jc w:val="both"/>
        <w:rPr>
          <w:rFonts w:ascii="Times New Roman" w:hAnsi="Times New Roman" w:cs="Times New Roman"/>
          <w:sz w:val="28"/>
          <w:szCs w:val="28"/>
        </w:rPr>
      </w:pPr>
    </w:p>
    <w:p w:rsidR="006F194A"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44.1. Если запрос предложений признан несостоявшимся в случае, когда подана одна заявка, при условии, что участник запроса предложений и поданная им заявка на участие в запросе предложений соответствуют извещению о проведении запроса предложений и документации о запросе предложений, или только один участник запроса предложений, подавший заявку на участие в запросе предложений, признан участником запроса предложений, Заказчик в течение 3 рабочих дней со дня подписания протокола рассмотрения и оценки заявок вправе передать такому участнику запроса предложений проект договора, который составляется путем включения условий исполнения договора, предложенных таким участником в заявке на участие в запросе предложений, в проект договора, прилагаемый к документации о запросе предложений.</w:t>
      </w:r>
    </w:p>
    <w:p w:rsidR="00D00D20"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 этом договор заключается на условиях, которые предусмотрены заявкой на участие в запросе предложений и документацией о запросе предложений, и по цене, не превышающей начальную (максимальную) цену договора, указанную в извещении о проведении запроса предложений. Также Заказчик вправе провести с таким участником переговоры по снижению цены, представленной в заявке на участие в запросе предложений, без изменения иных условий договора и заявки и заключить договор по цене, согласованной в процессе проведения указанных переговоров.</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44.2. Если запрос предложений признан несостоявшимся по причине отсутствия поданных заявок, или по причине отказа в допуске к участию в запросе предложений всех участников запроса предложений, или если запрос предложений признан несостоявшимся и договор не заключен с единственным участником запроса предложений, подавшим заявку, или с единственным участником запроса предложений, допущенным к участию в запросе предложений, или если запрос предложений признан несостоявшимся в связи с тем, что победитель запроса предложений либо участник запроса предложений, заявке на участие в запросе предложений которого присвоен второй номер, отказались либо уклонились от заключения договора, Заказчик вправе отказаться от проведения повторного запроса предложений или объявить о проведении повторного запроса предложений.</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этих случаях Заказчик обязан внести изменения в План закупок в порядке, установленном разделом 3 настоящего Положения.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44.3. В случае принятия решения о проведении повторного запроса предложений Заказчик вправе изменить условия закупки. При этом предмет </w:t>
      </w:r>
      <w:r w:rsidRPr="00975624">
        <w:rPr>
          <w:rFonts w:ascii="Times New Roman" w:eastAsia="Times New Roman" w:hAnsi="Times New Roman" w:cs="Times New Roman"/>
          <w:sz w:val="28"/>
          <w:szCs w:val="28"/>
          <w:lang w:eastAsia="ru-RU"/>
        </w:rPr>
        <w:lastRenderedPageBreak/>
        <w:t>закупки (в том числе количество товара, объем работы или услуги), требования, предъявляемые к участникам закупки, предмету закупки, условия договора, содержащиеся в документации о закупке и проекте договора, должны соответствовать требованиям и условиям, которые содержались в документации о запросе предложений запроса предложений,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повторного запроса предложений.</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44.4. В случае если повторный запрос предложений признан несостоявшимся, Заказчик по согласованию с центральным исполнительным органом государственной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вправе заключить договор с единственным поставщиком (подрядчиком, исполнителем).</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рок согласования заключения договор с единственным поставщиком не может превышать 10 рабочих дней.</w:t>
      </w:r>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BE3519">
      <w:pPr>
        <w:pStyle w:val="1"/>
        <w:rPr>
          <w:szCs w:val="28"/>
        </w:rPr>
      </w:pPr>
      <w:bookmarkStart w:id="53" w:name="_Toc477451261"/>
      <w:r w:rsidRPr="00975624">
        <w:rPr>
          <w:szCs w:val="28"/>
        </w:rPr>
        <w:t>44</w:t>
      </w:r>
      <w:r w:rsidRPr="00975624">
        <w:rPr>
          <w:bCs w:val="0"/>
          <w:kern w:val="0"/>
          <w:szCs w:val="28"/>
          <w:vertAlign w:val="superscript"/>
        </w:rPr>
        <w:t>1</w:t>
      </w:r>
      <w:r w:rsidRPr="00975624">
        <w:rPr>
          <w:szCs w:val="28"/>
        </w:rPr>
        <w:t>. Запрос предложений в электронной форме</w:t>
      </w:r>
      <w:bookmarkEnd w:id="53"/>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44</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 xml:space="preserve">.1. Процедура закупки в форме запроса предложений в электронной форме осуществляется Заказчиками в порядке, установленном разделами 36 - 44 настоящего Положения, с учетом регламента работы соответствующей </w:t>
      </w:r>
      <w:r w:rsidRPr="00975624">
        <w:rPr>
          <w:rFonts w:ascii="Times New Roman" w:eastAsia="Times New Roman" w:hAnsi="Times New Roman" w:cs="Times New Roman"/>
          <w:sz w:val="27"/>
          <w:szCs w:val="27"/>
          <w:lang w:eastAsia="ru-RU"/>
        </w:rPr>
        <w:t>электронной торговой площадки и особенностей, указанных в настоящем разделе</w:t>
      </w:r>
      <w:r w:rsidRPr="00975624">
        <w:rPr>
          <w:rFonts w:ascii="Times New Roman" w:eastAsia="Times New Roman" w:hAnsi="Times New Roman" w:cs="Times New Roman"/>
          <w:sz w:val="28"/>
          <w:szCs w:val="28"/>
          <w:lang w:eastAsia="ru-RU"/>
        </w:rPr>
        <w:t>.</w:t>
      </w:r>
    </w:p>
    <w:p w:rsidR="006F194A"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44</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.2. Для участия в запросе предложений в электронной форме участник подает заявку на участие в запросе предложений в электронной форме в сроки, которые установлены документацией о запросе предложений.</w:t>
      </w:r>
    </w:p>
    <w:p w:rsidR="00D00D20"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З</w:t>
      </w:r>
      <w:r w:rsidR="00D00D20" w:rsidRPr="00975624">
        <w:rPr>
          <w:rFonts w:ascii="Times New Roman" w:eastAsia="Times New Roman" w:hAnsi="Times New Roman" w:cs="Times New Roman"/>
          <w:sz w:val="28"/>
          <w:szCs w:val="28"/>
          <w:lang w:eastAsia="ru-RU"/>
        </w:rPr>
        <w:t>аявка на участие в запросе предложений в электронной форме направляется участником оператору электронной площадки в форме электронных документов.</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44</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.3. 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44</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.4. 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должны быть подписаны усиленной электронной подписью лица, имеющего право действовать от имени участника запроса предложений.</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44</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 xml:space="preserve">.5. В случае размещения участником закупки денежных средств, внесенных в качестве обеспечения заявки на участие в запросе предложений в </w:t>
      </w:r>
      <w:r w:rsidRPr="00975624">
        <w:rPr>
          <w:rFonts w:ascii="Times New Roman" w:eastAsia="Times New Roman" w:hAnsi="Times New Roman" w:cs="Times New Roman"/>
          <w:sz w:val="27"/>
          <w:szCs w:val="27"/>
          <w:lang w:eastAsia="ru-RU"/>
        </w:rPr>
        <w:t>электронной форме, на счете оператора электронной площадки, их</w:t>
      </w:r>
      <w:r w:rsidRPr="00975624">
        <w:rPr>
          <w:rFonts w:ascii="Times New Roman" w:eastAsia="Times New Roman" w:hAnsi="Times New Roman" w:cs="Times New Roman"/>
          <w:sz w:val="28"/>
          <w:szCs w:val="28"/>
          <w:lang w:eastAsia="ru-RU"/>
        </w:rPr>
        <w:t xml:space="preserve"> блокирование прекращается в случаях, перечисленных в пункте 9.5 настоящего Положения, в соответствии с регламентом работы оператора электронной площадки.</w:t>
      </w:r>
    </w:p>
    <w:p w:rsidR="00D00D20" w:rsidRPr="00975624" w:rsidRDefault="00D00D20" w:rsidP="00893BDF">
      <w:pPr>
        <w:pStyle w:val="ConsPlusNormal"/>
        <w:jc w:val="both"/>
        <w:rPr>
          <w:rFonts w:ascii="Times New Roman" w:hAnsi="Times New Roman" w:cs="Times New Roman"/>
          <w:sz w:val="28"/>
          <w:szCs w:val="28"/>
        </w:rPr>
      </w:pPr>
    </w:p>
    <w:p w:rsidR="00EC4D51" w:rsidRPr="00975624" w:rsidRDefault="00EC4D51">
      <w:pPr>
        <w:rPr>
          <w:rFonts w:ascii="Times New Roman" w:eastAsia="Times New Roman" w:hAnsi="Times New Roman" w:cs="Times New Roman"/>
          <w:sz w:val="28"/>
          <w:szCs w:val="28"/>
          <w:lang w:eastAsia="ru-RU"/>
        </w:rPr>
      </w:pPr>
      <w:r w:rsidRPr="00975624">
        <w:rPr>
          <w:bCs/>
          <w:szCs w:val="28"/>
        </w:rPr>
        <w:br w:type="page"/>
      </w:r>
    </w:p>
    <w:p w:rsidR="00D00D20" w:rsidRPr="00975624" w:rsidRDefault="00D00D20" w:rsidP="00BE3519">
      <w:pPr>
        <w:pStyle w:val="1"/>
        <w:rPr>
          <w:szCs w:val="28"/>
        </w:rPr>
      </w:pPr>
      <w:bookmarkStart w:id="54" w:name="_Toc477451262"/>
      <w:r w:rsidRPr="00975624">
        <w:rPr>
          <w:szCs w:val="28"/>
        </w:rPr>
        <w:lastRenderedPageBreak/>
        <w:t>45. Разъяснение результатов закупки</w:t>
      </w:r>
      <w:bookmarkEnd w:id="54"/>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45.1. Любой участник закупки в течение 10 дней после размещения в Единой информационной системе протокола о результатах рассмотрения заявок (протокола рассмотрения заявок на участие в электронном аукционе, протокол рассмотрения заявок на участие в запросе котировок) или протокола о результатах закупки (протокола рассмотрения и оценки заявок на участие в конкурсе, протокола рассмотрения и оценки заявок на участие в запросе предложений) вправе направить Заказчику запрос о разъяснении результатов рассмотрения заявок и результатов закупки в письменной форме или в форме электронного документа.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45.2. Заказчик в течение 5 дней со дня поступления запроса, указанного в пункте 45.1 настоящего Положения, обязан представить участнику закупки в письменной форме или в форме электронного документа соответствующие разъяснения.</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45.3. Любой участник закупки вправе направить оператору электронной площадки запрос о разъяснении результатов закупки (протокола проведения электронного аукциона, протокола о признании электронного аукциона несостоявшимся, протокола проведения запроса котировок в электронной форме, протокола о признании запроса котировок в электронной форме несостоявшимся) в порядке и сроки, установленные регламентом электронной площадки.</w:t>
      </w:r>
    </w:p>
    <w:p w:rsidR="008B4D5B"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оответствующие разъяснения такому участнику закупки предоставляются оператором электронной площадки в порядке и сроки, установленные регламентом электронной площадки.</w:t>
      </w:r>
    </w:p>
    <w:p w:rsidR="008B4D5B" w:rsidRPr="00975624" w:rsidRDefault="008B4D5B" w:rsidP="00893BDF">
      <w:pPr>
        <w:pStyle w:val="ConsPlusNormal"/>
        <w:jc w:val="both"/>
        <w:rPr>
          <w:rFonts w:ascii="Times New Roman" w:hAnsi="Times New Roman" w:cs="Times New Roman"/>
          <w:sz w:val="28"/>
          <w:szCs w:val="28"/>
        </w:rPr>
      </w:pPr>
    </w:p>
    <w:p w:rsidR="009D4486" w:rsidRPr="00975624" w:rsidRDefault="00D00D20" w:rsidP="00BE3519">
      <w:pPr>
        <w:pStyle w:val="1"/>
        <w:rPr>
          <w:szCs w:val="28"/>
        </w:rPr>
      </w:pPr>
      <w:bookmarkStart w:id="55" w:name="_Toc477451263"/>
      <w:r w:rsidRPr="00975624">
        <w:rPr>
          <w:szCs w:val="28"/>
        </w:rPr>
        <w:t>46. Особенности закрытых способов закупки</w:t>
      </w:r>
      <w:bookmarkEnd w:id="55"/>
    </w:p>
    <w:p w:rsidR="00D00D20" w:rsidRPr="00975624" w:rsidRDefault="00D00D20" w:rsidP="00893BDF">
      <w:pPr>
        <w:pStyle w:val="ConsPlusNormal"/>
        <w:jc w:val="both"/>
        <w:rPr>
          <w:rFonts w:ascii="Times New Roman" w:hAnsi="Times New Roman" w:cs="Times New Roman"/>
          <w:sz w:val="28"/>
          <w:szCs w:val="28"/>
        </w:rPr>
      </w:pP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46.1. При проведении закрытых конкурса, запроса предложений применяются правила проведения конкурса, запроса предложений с особенностями, установленными в настоящем разделе.</w:t>
      </w:r>
    </w:p>
    <w:p w:rsidR="006F194A"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орядок проведения закрытого аукциона установлен в разделах 46</w:t>
      </w:r>
      <w:r w:rsidR="00D00D20" w:rsidRPr="00975624">
        <w:rPr>
          <w:rFonts w:ascii="Times New Roman" w:eastAsia="Times New Roman" w:hAnsi="Times New Roman" w:cs="Times New Roman"/>
          <w:sz w:val="28"/>
          <w:szCs w:val="28"/>
          <w:vertAlign w:val="superscript"/>
          <w:lang w:eastAsia="ru-RU"/>
        </w:rPr>
        <w:t>1</w:t>
      </w:r>
      <w:r w:rsidR="00D00D20" w:rsidRPr="00975624">
        <w:rPr>
          <w:rFonts w:ascii="Times New Roman" w:eastAsia="Times New Roman" w:hAnsi="Times New Roman" w:cs="Times New Roman"/>
          <w:sz w:val="28"/>
          <w:szCs w:val="28"/>
          <w:lang w:eastAsia="ru-RU"/>
        </w:rPr>
        <w:t xml:space="preserve"> - 46</w:t>
      </w:r>
      <w:r w:rsidR="00D00D20" w:rsidRPr="00975624">
        <w:rPr>
          <w:rFonts w:ascii="Times New Roman" w:eastAsia="Times New Roman" w:hAnsi="Times New Roman" w:cs="Times New Roman"/>
          <w:sz w:val="28"/>
          <w:szCs w:val="28"/>
          <w:vertAlign w:val="superscript"/>
          <w:lang w:eastAsia="ru-RU"/>
        </w:rPr>
        <w:t xml:space="preserve">7 </w:t>
      </w:r>
      <w:r w:rsidR="00D00D20" w:rsidRPr="00975624">
        <w:rPr>
          <w:rFonts w:ascii="Times New Roman" w:eastAsia="Times New Roman" w:hAnsi="Times New Roman" w:cs="Times New Roman"/>
          <w:sz w:val="28"/>
          <w:szCs w:val="28"/>
          <w:lang w:eastAsia="ru-RU"/>
        </w:rPr>
        <w:t>настоящего Положения.</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роведение закрытого запроса котировок не допускается.</w:t>
      </w:r>
    </w:p>
    <w:p w:rsidR="005B7069"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46.2. Закрытые способы закупки применяются только в случаях закупки товаров (работ, услуг), сведения о которых:</w:t>
      </w:r>
    </w:p>
    <w:p w:rsidR="005B7069"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оставляют государственную тайну;</w:t>
      </w:r>
    </w:p>
    <w:p w:rsidR="00D00D20"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н</w:t>
      </w:r>
      <w:r w:rsidR="00D00D20" w:rsidRPr="00975624">
        <w:rPr>
          <w:rFonts w:ascii="Times New Roman" w:eastAsia="Times New Roman" w:hAnsi="Times New Roman" w:cs="Times New Roman"/>
          <w:sz w:val="28"/>
          <w:szCs w:val="28"/>
          <w:lang w:eastAsia="ru-RU"/>
        </w:rPr>
        <w:t>е составляют государственную тайну, но в отношении которых принято решение Правительства Российской Федерации.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46.3. Закрытые способы закупки применяются по согласованию с центральным исполнительным органом государственной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46.4. Документация о закупке, изменения, внесенные в документацию о закупке, а также разъяснения документации о закупке не подлежат </w:t>
      </w:r>
      <w:r w:rsidRPr="00975624">
        <w:rPr>
          <w:rFonts w:ascii="Times New Roman" w:eastAsia="Times New Roman" w:hAnsi="Times New Roman" w:cs="Times New Roman"/>
          <w:sz w:val="28"/>
          <w:szCs w:val="28"/>
          <w:lang w:eastAsia="ru-RU"/>
        </w:rPr>
        <w:lastRenderedPageBreak/>
        <w:t>опубликованию и размещению в Единой информационной системе. Заказчик направляет приглашение принять участие в закрытых конкурсе, аукционе, запросе предложений лицам, определенным Заказчиком.</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46.5. Заказчик должен принять меры, чтобы состав лиц, приглашенных к участию в закрытых конкурсе, аукционе, запросе предложений, оставался конфиденциальной информацией.</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46.6. Комиссия не вправе принимать к рассмотрению заявки от участников закупки, которых Заказчик не приглашал к участию в закрытых конкурсе, аукционе, запросе предложений.</w:t>
      </w:r>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BE3519">
      <w:pPr>
        <w:pStyle w:val="1"/>
        <w:rPr>
          <w:szCs w:val="28"/>
        </w:rPr>
      </w:pPr>
      <w:bookmarkStart w:id="56" w:name="_Toc477451264"/>
      <w:r w:rsidRPr="00975624">
        <w:rPr>
          <w:szCs w:val="28"/>
        </w:rPr>
        <w:t>46</w:t>
      </w:r>
      <w:r w:rsidRPr="00975624">
        <w:rPr>
          <w:bCs w:val="0"/>
          <w:kern w:val="0"/>
          <w:szCs w:val="28"/>
          <w:vertAlign w:val="superscript"/>
        </w:rPr>
        <w:t>1</w:t>
      </w:r>
      <w:r w:rsidRPr="00975624">
        <w:rPr>
          <w:szCs w:val="28"/>
        </w:rPr>
        <w:t>. Общие положения о закрытом аукционе</w:t>
      </w:r>
      <w:bookmarkEnd w:id="56"/>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.1.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.2. Не позднее чем за 20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требованиям, предусмотренным Положением, и способны осуществить поставки товаров, выполнение работ, оказание услуг, являющихся предметом аукциона, а также имеют доступ к сведениям, составляющим государственную тайну, в случае проведения закрытого аукциона при осуществлении закупки товара, работы, услуги, сведения о которых составляют государственную тайну.</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.3. В приглашениях принять участие в закрытом аукционе Заказчик указывает свое наименование, почтовый адрес, предмет закрытого аукциона, способ получения документации о закрытом аукционе, срок, место и порядок предоставления документации о закрытом аукционе.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.4. Не допускается взимание с участников закрытого аукциона платы за участие в закрытом аукционе, за исключением платы за предоставление документации о закрытом аукционе в случаях, предусмотренных пунктом 46</w:t>
      </w:r>
      <w:r w:rsidRPr="00975624">
        <w:rPr>
          <w:rFonts w:ascii="Times New Roman" w:eastAsia="Times New Roman" w:hAnsi="Times New Roman" w:cs="Times New Roman"/>
          <w:sz w:val="28"/>
          <w:szCs w:val="28"/>
          <w:vertAlign w:val="superscript"/>
          <w:lang w:eastAsia="ru-RU"/>
        </w:rPr>
        <w:t>2</w:t>
      </w:r>
      <w:r w:rsidRPr="00975624">
        <w:rPr>
          <w:rFonts w:ascii="Times New Roman" w:eastAsia="Times New Roman" w:hAnsi="Times New Roman" w:cs="Times New Roman"/>
          <w:sz w:val="28"/>
          <w:szCs w:val="28"/>
          <w:lang w:eastAsia="ru-RU"/>
        </w:rPr>
        <w:t>.6</w:t>
      </w:r>
      <w:r w:rsidRPr="00975624">
        <w:rPr>
          <w:rFonts w:ascii="Times New Roman" w:eastAsia="Times New Roman" w:hAnsi="Times New Roman" w:cs="Times New Roman"/>
          <w:sz w:val="28"/>
          <w:szCs w:val="28"/>
          <w:vertAlign w:val="superscript"/>
          <w:lang w:eastAsia="ru-RU"/>
        </w:rPr>
        <w:t xml:space="preserve"> </w:t>
      </w:r>
      <w:r w:rsidRPr="00975624">
        <w:rPr>
          <w:rFonts w:ascii="Times New Roman" w:eastAsia="Times New Roman" w:hAnsi="Times New Roman" w:cs="Times New Roman"/>
          <w:sz w:val="28"/>
          <w:szCs w:val="28"/>
          <w:lang w:eastAsia="ru-RU"/>
        </w:rPr>
        <w:t>настоящего Положения.</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.5. При проведении закрытого аукциона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.6. Размер обеспечения заявки на участие в закрытом аукционе может составлять от 0,5 процента до 5 процентов начальной (максимальной) цены договора.</w:t>
      </w:r>
    </w:p>
    <w:p w:rsidR="00D00D20"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если закрытый аукцион проводится среди субъектов малого и среднего предпринимательства, размер обеспечения заявки на участие в </w:t>
      </w:r>
      <w:r w:rsidR="00D00D20" w:rsidRPr="00975624">
        <w:rPr>
          <w:rFonts w:ascii="Times New Roman" w:eastAsia="Times New Roman" w:hAnsi="Times New Roman" w:cs="Times New Roman"/>
          <w:sz w:val="28"/>
          <w:szCs w:val="28"/>
          <w:lang w:eastAsia="ru-RU"/>
        </w:rPr>
        <w:lastRenderedPageBreak/>
        <w:t>закрытом аукционе не может превышать 2 процента начальной (максимальной) цены договора.</w:t>
      </w:r>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B65DC9">
      <w:pPr>
        <w:pStyle w:val="1"/>
        <w:rPr>
          <w:szCs w:val="28"/>
        </w:rPr>
      </w:pPr>
      <w:bookmarkStart w:id="57" w:name="_Toc477451265"/>
      <w:r w:rsidRPr="00975624">
        <w:rPr>
          <w:szCs w:val="28"/>
        </w:rPr>
        <w:t>46</w:t>
      </w:r>
      <w:r w:rsidRPr="00975624">
        <w:rPr>
          <w:bCs w:val="0"/>
          <w:kern w:val="0"/>
          <w:szCs w:val="28"/>
          <w:vertAlign w:val="superscript"/>
        </w:rPr>
        <w:t>2</w:t>
      </w:r>
      <w:r w:rsidRPr="00975624">
        <w:rPr>
          <w:szCs w:val="28"/>
        </w:rPr>
        <w:t>. Документация о закрытом аукционе</w:t>
      </w:r>
      <w:bookmarkEnd w:id="57"/>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2</w:t>
      </w:r>
      <w:r w:rsidRPr="00975624">
        <w:rPr>
          <w:rFonts w:ascii="Times New Roman" w:eastAsia="Times New Roman" w:hAnsi="Times New Roman" w:cs="Times New Roman"/>
          <w:sz w:val="28"/>
          <w:szCs w:val="28"/>
          <w:lang w:eastAsia="ru-RU"/>
        </w:rPr>
        <w:t>.1. Документация о закрытом аукционе разрабатывается и утверждается Заказчиком.</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2</w:t>
      </w:r>
      <w:r w:rsidRPr="00975624">
        <w:rPr>
          <w:rFonts w:ascii="Times New Roman" w:eastAsia="Times New Roman" w:hAnsi="Times New Roman" w:cs="Times New Roman"/>
          <w:sz w:val="28"/>
          <w:szCs w:val="28"/>
          <w:lang w:eastAsia="ru-RU"/>
        </w:rPr>
        <w:t>.2. Документация о закрытом аукционе должна содержать:</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 наименование, фирменное наименование, место нахождения, адрес, адрес электронной почты, номер контактного телефона Заказчика, специализированной организации;</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 предмет договора с указанием количества поставляемого товара, объема выполняемых работ, оказываемых услуг;</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 место поставки товара, выполнения работ, оказания услуг;</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 сведения о начальной (максимальной) цене договора (цене лота);</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 срок, место и порядок предоставления документации о закрытом аукционе, размер, порядок и сроки внесения платы, взимаемой Заказчиком за предоставление документации о закрытом аукционе, если такая плата установлена Заказчиком;</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6) срок окончания подачи заявок, место, дата и время вскрытия конвертов с заявками на участие в закрытом аукционе, место и дату рассмотрения таких заявок, место, время и дату проведения закрытого аукциона;</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7) величину понижения начальной цены договора («шаг аукциона»);</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8) указание на право Заказчика отказаться от проведения закрытого аукциона и срок, до наступления которого Заказчик может это сделать;</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9)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закрытом аукционе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закрытом аукционе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Описание поставляемого товара, выполняемой работы, оказываемой услуги должно носить объективный характер. В описании предмета закрытого аукциона указываются функциональные, технические и </w:t>
      </w:r>
      <w:r w:rsidRPr="00975624">
        <w:rPr>
          <w:rFonts w:ascii="Times New Roman" w:eastAsia="Times New Roman" w:hAnsi="Times New Roman" w:cs="Times New Roman"/>
          <w:sz w:val="28"/>
          <w:szCs w:val="28"/>
          <w:lang w:eastAsia="ru-RU"/>
        </w:rPr>
        <w:lastRenderedPageBreak/>
        <w:t>качественные характеристики, эксплуатационные характеристики объекта закупки (при необходимости). В описание предмета закрытого аукциона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а также требования к товарам, информации, работам, услугам при условии, что такие требования влекут за собой ограничение количества участников закупки, за исключением случаев, если не имеется другого способа, обеспечивающего более точное и четкое описание характеристик объекта закупки. При этом обязательным условием является включение в описание предмета закрытого аукциона слов «или эквивалент»;</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10) требования к содержанию, форме, оформлению и составу заявки на участие в закрытом аукционе, инструкцию по ее заполнению;</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11) требования к описанию участниками закрытого аукциона поставляемого товара, который является предметом закрытого аукциона, его функциональных характеристик (потребительских свойств), его количественных и качественных характеристик, требования к описанию участниками закрытого аукциона выполняемой работы, оказываемой услуги, которые являются предметом закрытого аукциона, их количественных и качественных характеристик;</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12) в случае если предметом закупки является выполнение работы или оказание услуги для выполнения или оказания которых используется товар - требования к описанию участниками закрытого аукциона используемого товара;</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13) условия и сроки (периоды) поставки товара, выполнения работы, оказания услуги;</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14) форму, сроки и порядок оплаты товара, работы, услуги;</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15) обоснование и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16) требования к участникам закрытого аукциона и перечень документов, представляемых участниками закрытого аукциона для подтверждения их соответствия установленным требованиям;</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17) формы, порядок, дату начала и дату окончания срока предоставления участникам закрытого аукциона разъяснений положений аукционной документации;</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18) размер обеспечения заявки на участие в закрытом аукционе, срок и порядок предоставления обеспечения заявки, реквизиты счета Заказчика для внесения денежных средств в обеспечение заявки на участие в закрытом аукционе;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19) порядок и срок отзыва заявок на участие в закрытом аукционе, порядок возврата заявок на участие в закрытом аукционе (в том числе поступивших после окончания срока подачи заявок);</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20) порядок внесения изменений в заявки на участие в закрытом аукционе;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21) сведения о возможности Заказчика изменить предусмотренные договором количество товаров, объем работ, услуг;</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22) 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49 настоящего Положения;</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23) срок, в течение которого победитель закрытого аукциона должен подписать проект договора;</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24) иную информацию, предусмотренную настоящим Положением, в том числе разделом 9</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 xml:space="preserve"> настоящего Положения.</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2</w:t>
      </w:r>
      <w:r w:rsidRPr="00975624">
        <w:rPr>
          <w:rFonts w:ascii="Times New Roman" w:eastAsia="Times New Roman" w:hAnsi="Times New Roman" w:cs="Times New Roman"/>
          <w:sz w:val="28"/>
          <w:szCs w:val="28"/>
          <w:lang w:eastAsia="ru-RU"/>
        </w:rPr>
        <w:t>.3. Документация о закрытом аукционе может содержать требование о соответствии поставляемого товара образцу или макету товара. В этом случае аукционная документация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2</w:t>
      </w:r>
      <w:r w:rsidRPr="00975624">
        <w:rPr>
          <w:rFonts w:ascii="Times New Roman" w:eastAsia="Times New Roman" w:hAnsi="Times New Roman" w:cs="Times New Roman"/>
          <w:sz w:val="28"/>
          <w:szCs w:val="28"/>
          <w:lang w:eastAsia="ru-RU"/>
        </w:rPr>
        <w:t>.4. К документации о закрытом аукционе должен быть приложен проект договора, который является неотъемлемой частью документации о закрытом аукционе.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2</w:t>
      </w:r>
      <w:r w:rsidRPr="00975624">
        <w:rPr>
          <w:rFonts w:ascii="Times New Roman" w:eastAsia="Times New Roman" w:hAnsi="Times New Roman" w:cs="Times New Roman"/>
          <w:sz w:val="28"/>
          <w:szCs w:val="28"/>
          <w:lang w:eastAsia="ru-RU"/>
        </w:rPr>
        <w:t>.5. В состав документации о закрытом аукционе входит также техническое задание.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2</w:t>
      </w:r>
      <w:r w:rsidRPr="00975624">
        <w:rPr>
          <w:rFonts w:ascii="Times New Roman" w:eastAsia="Times New Roman" w:hAnsi="Times New Roman" w:cs="Times New Roman"/>
          <w:sz w:val="28"/>
          <w:szCs w:val="28"/>
          <w:lang w:eastAsia="ru-RU"/>
        </w:rPr>
        <w:t>.6. В течение 2 рабочих дней с даты получения соответствующего заявления от участника закрытого аукциона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6F194A"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bookmarkStart w:id="58" w:name="Par46"/>
      <w:bookmarkEnd w:id="58"/>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2</w:t>
      </w:r>
      <w:r w:rsidRPr="00975624">
        <w:rPr>
          <w:rFonts w:ascii="Times New Roman" w:eastAsia="Times New Roman" w:hAnsi="Times New Roman" w:cs="Times New Roman"/>
          <w:sz w:val="28"/>
          <w:szCs w:val="28"/>
          <w:lang w:eastAsia="ru-RU"/>
        </w:rPr>
        <w:t>.7.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D00D20"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течение 2 дней с даты поступления от участника закрытого аукциона указанного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3 дня до даты окончания срока подачи заявок на участие в закрытом аукционе.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2</w:t>
      </w:r>
      <w:r w:rsidRPr="00975624">
        <w:rPr>
          <w:rFonts w:ascii="Times New Roman" w:eastAsia="Times New Roman" w:hAnsi="Times New Roman" w:cs="Times New Roman"/>
          <w:sz w:val="28"/>
          <w:szCs w:val="28"/>
          <w:lang w:eastAsia="ru-RU"/>
        </w:rPr>
        <w:t>.8. Разъяснения положений документации о закрытом аукционе не должны изменять ее суть.</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2</w:t>
      </w:r>
      <w:r w:rsidRPr="00975624">
        <w:rPr>
          <w:rFonts w:ascii="Times New Roman" w:eastAsia="Times New Roman" w:hAnsi="Times New Roman" w:cs="Times New Roman"/>
          <w:sz w:val="28"/>
          <w:szCs w:val="28"/>
          <w:lang w:eastAsia="ru-RU"/>
        </w:rPr>
        <w:t>.9. Заказчик вправе принять решение о внесении изменений в документацию о закрытом аукционе.</w:t>
      </w:r>
    </w:p>
    <w:p w:rsidR="006F194A"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 xml:space="preserve">зменения, вносимые в документацию о закрытом аукционе, </w:t>
      </w:r>
      <w:r w:rsidR="00D00D20" w:rsidRPr="00975624">
        <w:rPr>
          <w:rFonts w:ascii="Times New Roman" w:eastAsia="Times New Roman" w:hAnsi="Times New Roman" w:cs="Times New Roman"/>
          <w:sz w:val="28"/>
          <w:szCs w:val="28"/>
          <w:lang w:eastAsia="ru-RU"/>
        </w:rPr>
        <w:lastRenderedPageBreak/>
        <w:t>направляются всем участникам закрытого аукциона, которым была предоставлена документация о закрытом аукционе не позднее чем в течение 3 дней со дня принятия решения о внесении указанных изменений.</w:t>
      </w:r>
    </w:p>
    <w:p w:rsidR="006F194A"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зменение предмета закрытого аукциона, увеличение размера обеспечения заявок на участие в закрытом аукционе не допускаются.</w:t>
      </w:r>
    </w:p>
    <w:p w:rsidR="00D00D20"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если изменения в документацию о закрытом аукционе внесены Заказчиком позднее чем за 15 дней до даты окончания подачи заявок на участие в закрытом аукционе, срок подачи заявок на участие в таком аукционе должен быть продлен так, чтобы с даты направления всем участникам закрытого аукциона, которым была предоставлена документация о закрытом аукционе, внесенных в документацию о закрытом аукционе изменений до даты окончания срока подачи заявок на участие в закрытом аукционе такой срок составлял не менее чем 15 дней.</w:t>
      </w:r>
    </w:p>
    <w:p w:rsidR="006F194A"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2</w:t>
      </w:r>
      <w:r w:rsidRPr="00975624">
        <w:rPr>
          <w:rFonts w:ascii="Times New Roman" w:eastAsia="Times New Roman" w:hAnsi="Times New Roman" w:cs="Times New Roman"/>
          <w:sz w:val="28"/>
          <w:szCs w:val="28"/>
          <w:lang w:eastAsia="ru-RU"/>
        </w:rPr>
        <w:t>.10. Заказчик вправе отказаться от проведения закрытого аукциона не позднее чем за 5 дней до даты окончания срока подачи заявок на участие в закрытом аукционе.</w:t>
      </w:r>
    </w:p>
    <w:p w:rsidR="006F194A"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о истечении срока отказа от проведения закрытого аукциона и до заключения договора Заказчик вправе отказаться от проведения закрытого аукциона только в случае возникновения обстоятельств непреодолимой силы в соответствии с гражданским законодательством.</w:t>
      </w:r>
    </w:p>
    <w:p w:rsidR="00D00D20"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осле отказа от проведения закрытого аукциона Заказчик не вправе вскрывать конверты с заявками участников закрытого аукциона.</w:t>
      </w:r>
    </w:p>
    <w:p w:rsidR="009D4486"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2</w:t>
      </w:r>
      <w:r w:rsidRPr="00975624">
        <w:rPr>
          <w:rFonts w:ascii="Times New Roman" w:eastAsia="Times New Roman" w:hAnsi="Times New Roman" w:cs="Times New Roman"/>
          <w:sz w:val="28"/>
          <w:szCs w:val="28"/>
          <w:lang w:eastAsia="ru-RU"/>
        </w:rPr>
        <w:t>.11. Решение об отказе от проведения закрытого аукциона в день принятия этого решения доводится до сведения участников закрытого аукциона, подавших заявки (при наличии у Заказчика информации для осуществления связи с данными участниками).</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2</w:t>
      </w:r>
      <w:r w:rsidRPr="00975624">
        <w:rPr>
          <w:rFonts w:ascii="Times New Roman" w:eastAsia="Times New Roman" w:hAnsi="Times New Roman" w:cs="Times New Roman"/>
          <w:sz w:val="28"/>
          <w:szCs w:val="28"/>
          <w:lang w:eastAsia="ru-RU"/>
        </w:rPr>
        <w:t>.12. При отказе от проведения закрытого аукциона Заказчик не несет ответственность перед участниками закрытого аукциона, подавшими заявки, за исключением случая, если вследствие отказа от проведения закрытого аукциона участникам закрытого аукциона причинены убытки в результате недобросовестных действий Заказчика.</w:t>
      </w:r>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B65DC9">
      <w:pPr>
        <w:pStyle w:val="1"/>
        <w:rPr>
          <w:szCs w:val="28"/>
        </w:rPr>
      </w:pPr>
      <w:bookmarkStart w:id="59" w:name="_Toc477451266"/>
      <w:r w:rsidRPr="00975624">
        <w:rPr>
          <w:szCs w:val="28"/>
        </w:rPr>
        <w:t>46</w:t>
      </w:r>
      <w:r w:rsidRPr="00975624">
        <w:rPr>
          <w:bCs w:val="0"/>
          <w:kern w:val="0"/>
          <w:szCs w:val="28"/>
          <w:vertAlign w:val="superscript"/>
        </w:rPr>
        <w:t>3</w:t>
      </w:r>
      <w:r w:rsidRPr="00975624">
        <w:rPr>
          <w:szCs w:val="28"/>
        </w:rPr>
        <w:t>. Порядок подачи заявок на участие в закрытом аукционе</w:t>
      </w:r>
      <w:bookmarkEnd w:id="59"/>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3</w:t>
      </w:r>
      <w:r w:rsidRPr="00975624">
        <w:rPr>
          <w:rFonts w:ascii="Times New Roman" w:eastAsia="Times New Roman" w:hAnsi="Times New Roman" w:cs="Times New Roman"/>
          <w:sz w:val="28"/>
          <w:szCs w:val="28"/>
          <w:lang w:eastAsia="ru-RU"/>
        </w:rPr>
        <w:t>.1. Для участия в закрытом аукционе участник закрытого аукциона подает заявку на участие в закрытом аукционе в срок и по форме, которые установлены в документации о закрытом аукционе.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3</w:t>
      </w:r>
      <w:r w:rsidRPr="00975624">
        <w:rPr>
          <w:rFonts w:ascii="Times New Roman" w:eastAsia="Times New Roman" w:hAnsi="Times New Roman" w:cs="Times New Roman"/>
          <w:sz w:val="28"/>
          <w:szCs w:val="28"/>
          <w:lang w:eastAsia="ru-RU"/>
        </w:rPr>
        <w:t>.2. Участник закрытого аукциона подает заявку на участие в закрытом аукционе в письменной форме в запечатанном конверте. При этом на таком конверте указывается наименование закрытого аукциона, на участие в котором подается данная заявка. Заявка в письменной форме может быть подана участником закрытого аукциона только нарочным.</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3</w:t>
      </w:r>
      <w:r w:rsidRPr="00975624">
        <w:rPr>
          <w:rFonts w:ascii="Times New Roman" w:eastAsia="Times New Roman" w:hAnsi="Times New Roman" w:cs="Times New Roman"/>
          <w:sz w:val="28"/>
          <w:szCs w:val="28"/>
          <w:lang w:eastAsia="ru-RU"/>
        </w:rPr>
        <w:t>.3. Заявка на участие в закрытом аукционе должна содержать:</w:t>
      </w:r>
    </w:p>
    <w:p w:rsidR="005B7069"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 сведения и документы об участнике закрытого аукциона, подавшем такую заявку:</w:t>
      </w:r>
    </w:p>
    <w:p w:rsidR="005B7069"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н</w:t>
      </w:r>
      <w:r w:rsidR="00D00D20" w:rsidRPr="00975624">
        <w:rPr>
          <w:rFonts w:ascii="Times New Roman" w:eastAsia="Times New Roman" w:hAnsi="Times New Roman" w:cs="Times New Roman"/>
          <w:sz w:val="28"/>
          <w:szCs w:val="28"/>
          <w:lang w:eastAsia="ru-RU"/>
        </w:rPr>
        <w:t xml:space="preserve">аименование, фирменное наименование (при наличии), сведения о месте нахождения, адрес (для юридического лица); фамилия, имя, отчество (при </w:t>
      </w:r>
      <w:r w:rsidR="00D00D20" w:rsidRPr="00975624">
        <w:rPr>
          <w:rFonts w:ascii="Times New Roman" w:eastAsia="Times New Roman" w:hAnsi="Times New Roman" w:cs="Times New Roman"/>
          <w:sz w:val="28"/>
          <w:szCs w:val="28"/>
          <w:lang w:eastAsia="ru-RU"/>
        </w:rPr>
        <w:lastRenderedPageBreak/>
        <w:t>наличии), паспортные данные, сведения о месте жительства (для физического лица); номер контактного телефона, адрес электронной почты участника закрытого аукциона (при их наличии);</w:t>
      </w:r>
    </w:p>
    <w:p w:rsidR="005B7069"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5B7069"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закрытого аукциона;</w:t>
      </w:r>
    </w:p>
    <w:p w:rsidR="005B7069"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олученную не ранее чем за 30 дней до даты направления приглашения принять участие в закрытом аукционе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дней до даты направления приглашения принять участие в закрытом аукционе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даты направления приглашения принять участие в закрытом аукционе;</w:t>
      </w:r>
    </w:p>
    <w:p w:rsidR="005B7069"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д</w:t>
      </w:r>
      <w:r w:rsidR="00D00D20" w:rsidRPr="00975624">
        <w:rPr>
          <w:rFonts w:ascii="Times New Roman" w:eastAsia="Times New Roman" w:hAnsi="Times New Roman" w:cs="Times New Roman"/>
          <w:sz w:val="28"/>
          <w:szCs w:val="28"/>
          <w:lang w:eastAsia="ru-RU"/>
        </w:rPr>
        <w:t>окументы, подтверждающие полномочия лица на осуществление действий от имени участника закрытого аукциона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закрытого аукциона без доверенности (руководитель). 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печатью участника закрытого аукциона (при наличии) и подписанную руководителем участника закрытого аукциона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закрытого аукциона, заявка на участие в закрытом аукционе должна содержать также документ, подтверждающий полномочия такого лица;</w:t>
      </w:r>
    </w:p>
    <w:p w:rsidR="005B7069"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к</w:t>
      </w:r>
      <w:r w:rsidR="00D00D20" w:rsidRPr="00975624">
        <w:rPr>
          <w:rFonts w:ascii="Times New Roman" w:eastAsia="Times New Roman" w:hAnsi="Times New Roman" w:cs="Times New Roman"/>
          <w:sz w:val="28"/>
          <w:szCs w:val="28"/>
          <w:lang w:eastAsia="ru-RU"/>
        </w:rPr>
        <w:t>опии учредительных документов участника закрытого аукциона (для юридических лиц);</w:t>
      </w:r>
    </w:p>
    <w:p w:rsidR="005B7069"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р</w:t>
      </w:r>
      <w:r w:rsidR="00D00D20" w:rsidRPr="00975624">
        <w:rPr>
          <w:rFonts w:ascii="Times New Roman" w:eastAsia="Times New Roman" w:hAnsi="Times New Roman" w:cs="Times New Roman"/>
          <w:sz w:val="28"/>
          <w:szCs w:val="28"/>
          <w:lang w:eastAsia="ru-RU"/>
        </w:rPr>
        <w:t xml:space="preserve">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закрытого аукциона заключение договора на поставку </w:t>
      </w:r>
      <w:r w:rsidR="00D00D20" w:rsidRPr="00975624">
        <w:rPr>
          <w:rFonts w:ascii="Times New Roman" w:eastAsia="Times New Roman" w:hAnsi="Times New Roman" w:cs="Times New Roman"/>
          <w:sz w:val="28"/>
          <w:szCs w:val="28"/>
          <w:lang w:eastAsia="ru-RU"/>
        </w:rPr>
        <w:lastRenderedPageBreak/>
        <w:t>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6F194A"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р</w:t>
      </w:r>
      <w:r w:rsidR="00D00D20" w:rsidRPr="00975624">
        <w:rPr>
          <w:rFonts w:ascii="Times New Roman" w:eastAsia="Times New Roman" w:hAnsi="Times New Roman" w:cs="Times New Roman"/>
          <w:sz w:val="28"/>
          <w:szCs w:val="28"/>
          <w:lang w:eastAsia="ru-RU"/>
        </w:rPr>
        <w:t>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закрытом аукционе,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00D20"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если получение указанных решений до истечения срока подачи заявок на участие в закрытом аукционе для участника закрытого аукциона невозможно в силу необходимости соблюдения установленного законодательством и учредительными документами участника закрытого аукциона порядка созыва заседания органа, к компетенции которого относится вопрос об одобрении или о совершении сделок, участник закрытого аукциона обязан представить письмо, содержащее обязательство в случае признания его победителем закрытого аукциона представить вышеуказанные решения до момента заключения договора;</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 согласие участника закрытого аукциона исполнить условия договора, указанные в документации о закрытом аукционе, наименование и характеристики поставляемого товара в случае осуществления поставки товара. В случаях, предусмотренных документацией о закрытом аукционе,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 указание (декларирование) наименования страны происхождения поставляемых товаров. Отсутствие в заявке на участие в закрытом аукционе указания (декларирования) страны происхождения поставляемого товара не является основанием для отклонения заявки на участие в закрытом аукционе и такая заявка рассматривается как содержащая предложение о поставке иностранных товаров;</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 документы или копии документов, подтверждающие соответствие участника закрытого аукциона установленным документацией о закрытом аукционе требованиям;</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закрытом аукционе, или копия такого поручения), или безотзывную банковскую гарантию в качестве обеспечения заявки на участие в закрытом аукционе.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3</w:t>
      </w:r>
      <w:r w:rsidRPr="00975624">
        <w:rPr>
          <w:rFonts w:ascii="Times New Roman" w:eastAsia="Times New Roman" w:hAnsi="Times New Roman" w:cs="Times New Roman"/>
          <w:sz w:val="28"/>
          <w:szCs w:val="28"/>
          <w:lang w:eastAsia="ru-RU"/>
        </w:rPr>
        <w:t>.4. Заявка на участие в закрытом аукционе может содержать эскиз, рисунок, чертеж, фотографию, иное изображение товара, образец (пробу) товара, закупка которого осуществляется.</w:t>
      </w:r>
    </w:p>
    <w:p w:rsidR="006F194A"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46</w:t>
      </w:r>
      <w:r w:rsidRPr="00975624">
        <w:rPr>
          <w:rFonts w:ascii="Times New Roman" w:eastAsia="Times New Roman" w:hAnsi="Times New Roman" w:cs="Times New Roman"/>
          <w:sz w:val="28"/>
          <w:szCs w:val="28"/>
          <w:vertAlign w:val="superscript"/>
          <w:lang w:eastAsia="ru-RU"/>
        </w:rPr>
        <w:t>3</w:t>
      </w:r>
      <w:r w:rsidRPr="00975624">
        <w:rPr>
          <w:rFonts w:ascii="Times New Roman" w:eastAsia="Times New Roman" w:hAnsi="Times New Roman" w:cs="Times New Roman"/>
          <w:sz w:val="28"/>
          <w:szCs w:val="28"/>
          <w:lang w:eastAsia="ru-RU"/>
        </w:rPr>
        <w:t>.5. Все листы заявки и документы, прикладываемые к заявке на участие в закрытом аукционе, должны быть прошиты и пронумерованы. Заявка на участие в закрытом аукционе должна содержать опись входящих в ее состав документов, быть скреплена печатью (при наличии) участника закрытого аукциона (для юридических лиц) и подписана участником закрытого аукциона или лицом, уполномоченным таким участником закрытого аукциона.</w:t>
      </w:r>
    </w:p>
    <w:p w:rsidR="00D00D20"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 этом ненадлежащее исполнение участником закрытого аукциона требования о том, что все листы таких заявки и документов должны быть пронумерованы, не является основанием для отказа в допуске к участию в закрытом аукционе.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3</w:t>
      </w:r>
      <w:r w:rsidRPr="00975624">
        <w:rPr>
          <w:rFonts w:ascii="Times New Roman" w:eastAsia="Times New Roman" w:hAnsi="Times New Roman" w:cs="Times New Roman"/>
          <w:sz w:val="28"/>
          <w:szCs w:val="28"/>
          <w:lang w:eastAsia="ru-RU"/>
        </w:rPr>
        <w:t>.6. Требовать от участника закрытого аукциона документы и сведения, за исключением предусмотренных пунктом 46</w:t>
      </w:r>
      <w:r w:rsidRPr="00975624">
        <w:rPr>
          <w:rFonts w:ascii="Times New Roman" w:eastAsia="Times New Roman" w:hAnsi="Times New Roman" w:cs="Times New Roman"/>
          <w:sz w:val="28"/>
          <w:szCs w:val="28"/>
          <w:vertAlign w:val="superscript"/>
          <w:lang w:eastAsia="ru-RU"/>
        </w:rPr>
        <w:t>3</w:t>
      </w:r>
      <w:r w:rsidRPr="00975624">
        <w:rPr>
          <w:rFonts w:ascii="Times New Roman" w:eastAsia="Times New Roman" w:hAnsi="Times New Roman" w:cs="Times New Roman"/>
          <w:sz w:val="28"/>
          <w:szCs w:val="28"/>
          <w:lang w:eastAsia="ru-RU"/>
        </w:rPr>
        <w:t>.3 настоящего Положения, не допускается.</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3</w:t>
      </w:r>
      <w:r w:rsidRPr="00975624">
        <w:rPr>
          <w:rFonts w:ascii="Times New Roman" w:eastAsia="Times New Roman" w:hAnsi="Times New Roman" w:cs="Times New Roman"/>
          <w:sz w:val="28"/>
          <w:szCs w:val="28"/>
          <w:lang w:eastAsia="ru-RU"/>
        </w:rPr>
        <w:t>.7. Участник закрытого аукциона вправе подать только одну заявку на участие в закрытом аукционе в отношении каждого предмета закрытого аукциона.</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3</w:t>
      </w:r>
      <w:r w:rsidRPr="00975624">
        <w:rPr>
          <w:rFonts w:ascii="Times New Roman" w:eastAsia="Times New Roman" w:hAnsi="Times New Roman" w:cs="Times New Roman"/>
          <w:sz w:val="28"/>
          <w:szCs w:val="28"/>
          <w:lang w:eastAsia="ru-RU"/>
        </w:rPr>
        <w:t>.8. Прием заявок на участие в закрытом аукционе прекращается в день и время, указанное в приглашении принять участие в закрытом аукционе и документации о закрытом аукционе.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3</w:t>
      </w:r>
      <w:r w:rsidRPr="00975624">
        <w:rPr>
          <w:rFonts w:ascii="Times New Roman" w:eastAsia="Times New Roman" w:hAnsi="Times New Roman" w:cs="Times New Roman"/>
          <w:sz w:val="28"/>
          <w:szCs w:val="28"/>
          <w:lang w:eastAsia="ru-RU"/>
        </w:rPr>
        <w:t>.9. Заказчик обязан обеспечить целостность конвертов с заявками и конфиденциальность сведений, содержащихся в таких заявках, после приема и до вскрытия конвертов с заявками на участие в закрытом аукционе.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3</w:t>
      </w:r>
      <w:r w:rsidRPr="00975624">
        <w:rPr>
          <w:rFonts w:ascii="Times New Roman" w:eastAsia="Times New Roman" w:hAnsi="Times New Roman" w:cs="Times New Roman"/>
          <w:sz w:val="28"/>
          <w:szCs w:val="28"/>
          <w:lang w:eastAsia="ru-RU"/>
        </w:rPr>
        <w:t>.10. Каждый конверт с заявкой на участие в закрытом аукционе, поступивший в срок, указанный в приглашении принять участие в закрытом аукционе и документации о закрытом аукционе, регистрируется Заказчиком в Журнале регистрации заявок. При этом отказ в приеме и регистрации конверта с заявкой на участие в закрытом аукционе, на котором не указаны сведения об участнике закрытого аукциона,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закрытом аукционе, на осуществление таких действий от имени участника закрытого аукциона, не допускается. По требованию участника закрытого аукциона, подавшего конверт с заявкой на участие в закрытом аукционе, Заказчик выдает расписку в получении конверта с такой заявкой с указанием даты и времени его получения.</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3</w:t>
      </w:r>
      <w:r w:rsidRPr="00975624">
        <w:rPr>
          <w:rFonts w:ascii="Times New Roman" w:eastAsia="Times New Roman" w:hAnsi="Times New Roman" w:cs="Times New Roman"/>
          <w:sz w:val="28"/>
          <w:szCs w:val="28"/>
          <w:lang w:eastAsia="ru-RU"/>
        </w:rPr>
        <w:t>.11. Участник закрытого аукциона, подавший заявку на участие в закрытом аукционе, вправе изменить или отозвать заявку на участие в закрытом аукционе в любое время до даты и времени начала рассмотрения заявок на участие в закрытом аукционе.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3</w:t>
      </w:r>
      <w:r w:rsidRPr="00975624">
        <w:rPr>
          <w:rFonts w:ascii="Times New Roman" w:eastAsia="Times New Roman" w:hAnsi="Times New Roman" w:cs="Times New Roman"/>
          <w:sz w:val="28"/>
          <w:szCs w:val="28"/>
          <w:lang w:eastAsia="ru-RU"/>
        </w:rPr>
        <w:t>.12. Вскрытие конверта с заявкой, поступившего по окончании срока подачи заявок на участие в закрытом аукционе, не осуществляется.</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3</w:t>
      </w:r>
      <w:r w:rsidRPr="00975624">
        <w:rPr>
          <w:rFonts w:ascii="Times New Roman" w:eastAsia="Times New Roman" w:hAnsi="Times New Roman" w:cs="Times New Roman"/>
          <w:sz w:val="28"/>
          <w:szCs w:val="28"/>
          <w:lang w:eastAsia="ru-RU"/>
        </w:rPr>
        <w:t>.13. В случае если по окончании срока подачи заявок на участие в закрытом аукционе подана только одна заявка на участие в закрытом аукционе или не подано ни одной заявки на участие в закрытом аукционе, закрытый аукцион признается несостоявшимся.</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3</w:t>
      </w:r>
      <w:r w:rsidRPr="00975624">
        <w:rPr>
          <w:rFonts w:ascii="Times New Roman" w:eastAsia="Times New Roman" w:hAnsi="Times New Roman" w:cs="Times New Roman"/>
          <w:sz w:val="28"/>
          <w:szCs w:val="28"/>
          <w:lang w:eastAsia="ru-RU"/>
        </w:rPr>
        <w:t xml:space="preserve">.14. Порядок возврата участникам закрытого аукциона денежных средств, внесенных в качестве обеспечения заявок на участие в закрытом </w:t>
      </w:r>
      <w:r w:rsidRPr="00975624">
        <w:rPr>
          <w:rFonts w:ascii="Times New Roman" w:eastAsia="Times New Roman" w:hAnsi="Times New Roman" w:cs="Times New Roman"/>
          <w:sz w:val="28"/>
          <w:szCs w:val="28"/>
          <w:lang w:eastAsia="ru-RU"/>
        </w:rPr>
        <w:lastRenderedPageBreak/>
        <w:t>аукционе, если таковое требование обеспечения заявки на участие в закрытом аукционе было установлено в документации о закрытом аукционе, определяется разделом 9 настоящего Положения.</w:t>
      </w:r>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B65DC9">
      <w:pPr>
        <w:pStyle w:val="1"/>
        <w:rPr>
          <w:szCs w:val="28"/>
        </w:rPr>
      </w:pPr>
      <w:bookmarkStart w:id="60" w:name="_Toc477451267"/>
      <w:r w:rsidRPr="00975624">
        <w:rPr>
          <w:szCs w:val="28"/>
        </w:rPr>
        <w:t>46</w:t>
      </w:r>
      <w:r w:rsidRPr="00975624">
        <w:rPr>
          <w:bCs w:val="0"/>
          <w:kern w:val="0"/>
          <w:szCs w:val="28"/>
          <w:vertAlign w:val="superscript"/>
        </w:rPr>
        <w:t>4</w:t>
      </w:r>
      <w:r w:rsidRPr="00975624">
        <w:rPr>
          <w:szCs w:val="28"/>
        </w:rPr>
        <w:t>. Порядок рассмотрения заявок на участие в закрытом аукционе</w:t>
      </w:r>
      <w:bookmarkEnd w:id="60"/>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4</w:t>
      </w:r>
      <w:r w:rsidRPr="00975624">
        <w:rPr>
          <w:rFonts w:ascii="Times New Roman" w:eastAsia="Times New Roman" w:hAnsi="Times New Roman" w:cs="Times New Roman"/>
          <w:sz w:val="28"/>
          <w:szCs w:val="28"/>
          <w:lang w:eastAsia="ru-RU"/>
        </w:rPr>
        <w:t>.1.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4</w:t>
      </w:r>
      <w:r w:rsidRPr="00975624">
        <w:rPr>
          <w:rFonts w:ascii="Times New Roman" w:eastAsia="Times New Roman" w:hAnsi="Times New Roman" w:cs="Times New Roman"/>
          <w:sz w:val="28"/>
          <w:szCs w:val="28"/>
          <w:lang w:eastAsia="ru-RU"/>
        </w:rPr>
        <w:t>.2. Срок рассмотрения заявок на участие в закрытом аукционе не может превышать 10 дней с даты окончания срока их подачи.</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4</w:t>
      </w:r>
      <w:r w:rsidRPr="00975624">
        <w:rPr>
          <w:rFonts w:ascii="Times New Roman" w:eastAsia="Times New Roman" w:hAnsi="Times New Roman" w:cs="Times New Roman"/>
          <w:sz w:val="28"/>
          <w:szCs w:val="28"/>
          <w:lang w:eastAsia="ru-RU"/>
        </w:rP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5B7069"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4</w:t>
      </w:r>
      <w:r w:rsidRPr="00975624">
        <w:rPr>
          <w:rFonts w:ascii="Times New Roman" w:eastAsia="Times New Roman" w:hAnsi="Times New Roman" w:cs="Times New Roman"/>
          <w:sz w:val="28"/>
          <w:szCs w:val="28"/>
          <w:lang w:eastAsia="ru-RU"/>
        </w:rPr>
        <w:t>.4. По результатам рассмотрения заявок на участие в закрытом аукционе Комиссия принимает решение о допуске к участию в закрытом аукционе участников закрытого аукциона,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Комиссии, в день окончания рассмотрения заявок на участие в закрытом аукционе. Указанный протокол должен содержать:</w:t>
      </w:r>
    </w:p>
    <w:p w:rsidR="005B7069"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нформацию об участниках закрытого аукциона, подавших заявки на участие в закрытом аукционе;</w:t>
      </w:r>
    </w:p>
    <w:p w:rsidR="005B7069"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р</w:t>
      </w:r>
      <w:r w:rsidR="00D00D20" w:rsidRPr="00975624">
        <w:rPr>
          <w:rFonts w:ascii="Times New Roman" w:eastAsia="Times New Roman" w:hAnsi="Times New Roman" w:cs="Times New Roman"/>
          <w:sz w:val="28"/>
          <w:szCs w:val="28"/>
          <w:lang w:eastAsia="ru-RU"/>
        </w:rPr>
        <w:t>ешение о допуске участников закрытого аукциона к участию в закрытом аукционе и признании их участниками закрытого аукциона или об отказе в допуске этих участников к участию в закрытом аукционе с обоснованием данного решения, в том числе с указанием положения настоящего Положения и иных нормативных правовых актов, которым не соответствует участник закрытого аукциона,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w:t>
      </w:r>
    </w:p>
    <w:p w:rsidR="00D00D20"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нформацию о решении каждого члена Комиссии о допуске участника закрытого аукциона к участию в данном аукционе или об отказе в допуске этого участника к участию в закрытом аукционе.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4</w:t>
      </w:r>
      <w:r w:rsidRPr="00975624">
        <w:rPr>
          <w:rFonts w:ascii="Times New Roman" w:eastAsia="Times New Roman" w:hAnsi="Times New Roman" w:cs="Times New Roman"/>
          <w:sz w:val="28"/>
          <w:szCs w:val="28"/>
          <w:lang w:eastAsia="ru-RU"/>
        </w:rPr>
        <w:t>.5. Участникам закрытого аукциона, подавшим заявки на участие в закрытом аукционе и признанным участниками закрытого аукциона, и участникам закрытого аукциона, подавшим заявки на участие в закрытом аукционе и не допущенным к участию в нем, направляются уведомления о принятых Комиссией решениях не позднее рабочего дня, следующего за днем подписания протокола рассмотрения заявок на участие в закрытом аукционе.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46</w:t>
      </w:r>
      <w:r w:rsidRPr="00975624">
        <w:rPr>
          <w:rFonts w:ascii="Times New Roman" w:eastAsia="Times New Roman" w:hAnsi="Times New Roman" w:cs="Times New Roman"/>
          <w:sz w:val="28"/>
          <w:szCs w:val="28"/>
          <w:vertAlign w:val="superscript"/>
          <w:lang w:eastAsia="ru-RU"/>
        </w:rPr>
        <w:t>4</w:t>
      </w:r>
      <w:r w:rsidRPr="00975624">
        <w:rPr>
          <w:rFonts w:ascii="Times New Roman" w:eastAsia="Times New Roman" w:hAnsi="Times New Roman" w:cs="Times New Roman"/>
          <w:sz w:val="28"/>
          <w:szCs w:val="28"/>
          <w:lang w:eastAsia="ru-RU"/>
        </w:rPr>
        <w:t>.6. Заказчик обязан возвратить денежные средства, внесенные в качестве обеспечения заявки на участие в закрытом аукционе, участнику закрытого аукциона, подавшему заявку на участие в закрытом аукционе и не допущенному к участию в закрытом аукционе, в порядке и сроки, определенные в разделе 9 настоящего Положения.</w:t>
      </w:r>
    </w:p>
    <w:p w:rsidR="006F194A"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4</w:t>
      </w:r>
      <w:r w:rsidRPr="00975624">
        <w:rPr>
          <w:rFonts w:ascii="Times New Roman" w:eastAsia="Times New Roman" w:hAnsi="Times New Roman" w:cs="Times New Roman"/>
          <w:sz w:val="28"/>
          <w:szCs w:val="28"/>
          <w:lang w:eastAsia="ru-RU"/>
        </w:rPr>
        <w:t>.7.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закрытого аукциона, подавших заявки на участие в закрытом аукционе, или о признании только одного участника закрытого аукциона, подавшего заявку на участие в закрытом аукционе, его участником, закрытый аукцион признается несостоявшимся.</w:t>
      </w:r>
    </w:p>
    <w:p w:rsidR="006F194A"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если документацией о закрытом аукционе предусмотрено два и более лота, закрытый аукцион признается несостоявшимся только в отношении тех лотов, в отношении которых принято решение об отказе в допуске к участию в закрытом аукционе всех участников закрытого аукциона, подавших заявки на участие в закрытом аукционе, или о признании только одного участника закрытого аукциона, подавшего заявку на участие в закрытом аукционе, его участником.</w:t>
      </w:r>
    </w:p>
    <w:p w:rsidR="008B4D5B"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 этом Заказчик обязан возвратить денежные средства, внесенные в качестве обеспечения заявки на участие в закрытом аукционе, участникам закрытого аукциона, подавшим заявки на участие в закрытом аукционе и не допущенным к участию в нем, в порядке и сроки, определенные в разделе 9 настоящего Положения.</w:t>
      </w:r>
    </w:p>
    <w:p w:rsidR="008B4D5B" w:rsidRPr="00975624" w:rsidRDefault="008B4D5B" w:rsidP="00893BDF">
      <w:pPr>
        <w:pStyle w:val="ConsPlusNormal"/>
        <w:jc w:val="both"/>
        <w:rPr>
          <w:rFonts w:ascii="Times New Roman" w:hAnsi="Times New Roman" w:cs="Times New Roman"/>
          <w:sz w:val="28"/>
          <w:szCs w:val="28"/>
        </w:rPr>
      </w:pPr>
    </w:p>
    <w:p w:rsidR="00D00D20" w:rsidRPr="00975624" w:rsidRDefault="00D00D20" w:rsidP="00B65DC9">
      <w:pPr>
        <w:pStyle w:val="1"/>
        <w:rPr>
          <w:szCs w:val="28"/>
        </w:rPr>
      </w:pPr>
      <w:bookmarkStart w:id="61" w:name="_Toc477451268"/>
      <w:r w:rsidRPr="00975624">
        <w:rPr>
          <w:szCs w:val="28"/>
        </w:rPr>
        <w:t>46</w:t>
      </w:r>
      <w:r w:rsidRPr="00975624">
        <w:rPr>
          <w:bCs w:val="0"/>
          <w:kern w:val="0"/>
          <w:szCs w:val="28"/>
          <w:vertAlign w:val="superscript"/>
        </w:rPr>
        <w:t>5</w:t>
      </w:r>
      <w:r w:rsidRPr="00975624">
        <w:rPr>
          <w:szCs w:val="28"/>
        </w:rPr>
        <w:t>. Порядок проведения закрытого аукциона</w:t>
      </w:r>
      <w:bookmarkEnd w:id="61"/>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5</w:t>
      </w:r>
      <w:r w:rsidRPr="00975624">
        <w:rPr>
          <w:rFonts w:ascii="Times New Roman" w:eastAsia="Times New Roman" w:hAnsi="Times New Roman" w:cs="Times New Roman"/>
          <w:sz w:val="28"/>
          <w:szCs w:val="28"/>
          <w:lang w:eastAsia="ru-RU"/>
        </w:rP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5</w:t>
      </w:r>
      <w:r w:rsidRPr="00975624">
        <w:rPr>
          <w:rFonts w:ascii="Times New Roman" w:eastAsia="Times New Roman" w:hAnsi="Times New Roman" w:cs="Times New Roman"/>
          <w:sz w:val="28"/>
          <w:szCs w:val="28"/>
          <w:lang w:eastAsia="ru-RU"/>
        </w:rPr>
        <w:t>.2. Закрытый аукцион проводится Заказчиком в присутствии членов Комиссии, участников закрытого аукциона или их представителей.</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5</w:t>
      </w:r>
      <w:r w:rsidRPr="00975624">
        <w:rPr>
          <w:rFonts w:ascii="Times New Roman" w:eastAsia="Times New Roman" w:hAnsi="Times New Roman" w:cs="Times New Roman"/>
          <w:sz w:val="28"/>
          <w:szCs w:val="28"/>
          <w:lang w:eastAsia="ru-RU"/>
        </w:rPr>
        <w:t>.3. Закрытый аукцион проводится путем снижения начальной (максимальной) цены договора, указанной в документации о закрытом аукционе, на «шаг аукциона».</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bookmarkStart w:id="62" w:name="Par107"/>
      <w:bookmarkEnd w:id="62"/>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5</w:t>
      </w:r>
      <w:r w:rsidRPr="00975624">
        <w:rPr>
          <w:rFonts w:ascii="Times New Roman" w:eastAsia="Times New Roman" w:hAnsi="Times New Roman" w:cs="Times New Roman"/>
          <w:sz w:val="28"/>
          <w:szCs w:val="28"/>
          <w:lang w:eastAsia="ru-RU"/>
        </w:rPr>
        <w:t>.4. «Шаг аукциона» устанавливается в размере 5 процентов начальной (максимальной) цены договора, указанной в приглашении принять участие в закрытом аукционе. В случае если после троекратного объявления последнего предложения о цене договора ни один из участников закрытого аукциона не заявил о своем намерении предложить более низкую цену договора,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5</w:t>
      </w:r>
      <w:r w:rsidRPr="00975624">
        <w:rPr>
          <w:rFonts w:ascii="Times New Roman" w:eastAsia="Times New Roman" w:hAnsi="Times New Roman" w:cs="Times New Roman"/>
          <w:sz w:val="28"/>
          <w:szCs w:val="28"/>
          <w:lang w:eastAsia="ru-RU"/>
        </w:rPr>
        <w:t>.5. Аукционист выбирается из числа членов Комиссии путем открытого голосования членов Комиссии большинством голосов.</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5</w:t>
      </w:r>
      <w:r w:rsidRPr="00975624">
        <w:rPr>
          <w:rFonts w:ascii="Times New Roman" w:eastAsia="Times New Roman" w:hAnsi="Times New Roman" w:cs="Times New Roman"/>
          <w:sz w:val="28"/>
          <w:szCs w:val="28"/>
          <w:lang w:eastAsia="ru-RU"/>
        </w:rPr>
        <w:t>.6. Закрытый аукцион проводится в следующем порядке: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1) Комиссия непосредственно перед началом проведения закрытого аукциона регистрирует участников закрытого аукциона или их представителей. При регистрации участникам закрытого аукциона или их представителям выдаются пронумерованные карточки (далее - карточки);</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 аукционист начинает закрытый аукцион с объявления начала проведения закрытого аукциона, наименования предмета закупки, начальной (максимальной) цены договора, «шага аукциона», наименований участников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предложения о цене договора;</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 участник закрытого аукциона или его представитель после объявления аукционистом начальной (максимальной) цены договора и цены договора, сниженной на «шаг аукциона» в порядке, установленном пунктом 46</w:t>
      </w:r>
      <w:r w:rsidRPr="00975624">
        <w:rPr>
          <w:rFonts w:ascii="Times New Roman" w:eastAsia="Times New Roman" w:hAnsi="Times New Roman" w:cs="Times New Roman"/>
          <w:sz w:val="28"/>
          <w:szCs w:val="28"/>
          <w:vertAlign w:val="superscript"/>
          <w:lang w:eastAsia="ru-RU"/>
        </w:rPr>
        <w:t>5</w:t>
      </w:r>
      <w:r w:rsidRPr="00975624">
        <w:rPr>
          <w:rFonts w:ascii="Times New Roman" w:eastAsia="Times New Roman" w:hAnsi="Times New Roman" w:cs="Times New Roman"/>
          <w:sz w:val="28"/>
          <w:szCs w:val="28"/>
          <w:lang w:eastAsia="ru-RU"/>
        </w:rPr>
        <w:t>.4 настоящего Положения, поднимает карточку в случае, если он согласен заключить договор по объявленной цене договора;</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договора и цены договора, сниженной на «шаг аукциона», а также новую цену договора, сниженную на «шаг аукциона» в порядке, установленном пунктом 46</w:t>
      </w:r>
      <w:r w:rsidRPr="00975624">
        <w:rPr>
          <w:rFonts w:ascii="Times New Roman" w:eastAsia="Times New Roman" w:hAnsi="Times New Roman" w:cs="Times New Roman"/>
          <w:sz w:val="28"/>
          <w:szCs w:val="28"/>
          <w:vertAlign w:val="superscript"/>
          <w:lang w:eastAsia="ru-RU"/>
        </w:rPr>
        <w:t>5</w:t>
      </w:r>
      <w:r w:rsidRPr="00975624">
        <w:rPr>
          <w:rFonts w:ascii="Times New Roman" w:eastAsia="Times New Roman" w:hAnsi="Times New Roman" w:cs="Times New Roman"/>
          <w:sz w:val="28"/>
          <w:szCs w:val="28"/>
          <w:lang w:eastAsia="ru-RU"/>
        </w:rPr>
        <w:t>.4 настоящего Положения, и «шаг аукциона», на который снижается цена договора;</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 закрытый аукцион считается оконченным, если после троекратного объявления аукционистом цены договора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последнее и предпоследнее предложения о цене договора, номер карточки, наименование победителя такого аукциона и наименование участника такого аукциона, который сделал предпоследнее предложение о цене договора.</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5</w:t>
      </w:r>
      <w:r w:rsidRPr="00975624">
        <w:rPr>
          <w:rFonts w:ascii="Times New Roman" w:eastAsia="Times New Roman" w:hAnsi="Times New Roman" w:cs="Times New Roman"/>
          <w:sz w:val="28"/>
          <w:szCs w:val="28"/>
          <w:lang w:eastAsia="ru-RU"/>
        </w:rPr>
        <w:t>.7. Победителем закрытого аукциона признается участник такого аукциона, предложивший наиболее низкую цену договора.</w:t>
      </w:r>
    </w:p>
    <w:p w:rsidR="005B7069"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5</w:t>
      </w:r>
      <w:r w:rsidRPr="00975624">
        <w:rPr>
          <w:rFonts w:ascii="Times New Roman" w:eastAsia="Times New Roman" w:hAnsi="Times New Roman" w:cs="Times New Roman"/>
          <w:sz w:val="28"/>
          <w:szCs w:val="28"/>
          <w:lang w:eastAsia="ru-RU"/>
        </w:rPr>
        <w:t>.8. При проведении закрытого аукциона Комиссия в обязательном порядке ведет протокол закрытого аукциона, в котором должны содержаться:</w:t>
      </w:r>
    </w:p>
    <w:p w:rsidR="005B7069"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нформация о месте, дате и времени проведения закрытого аукциона;</w:t>
      </w:r>
    </w:p>
    <w:p w:rsidR="005B7069"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о</w:t>
      </w:r>
      <w:r w:rsidR="00D00D20" w:rsidRPr="00975624">
        <w:rPr>
          <w:rFonts w:ascii="Times New Roman" w:eastAsia="Times New Roman" w:hAnsi="Times New Roman" w:cs="Times New Roman"/>
          <w:sz w:val="28"/>
          <w:szCs w:val="28"/>
          <w:lang w:eastAsia="ru-RU"/>
        </w:rPr>
        <w:t>б участниках закрытого аукциона;</w:t>
      </w:r>
    </w:p>
    <w:p w:rsidR="005B7069"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н</w:t>
      </w:r>
      <w:r w:rsidR="00D00D20" w:rsidRPr="00975624">
        <w:rPr>
          <w:rFonts w:ascii="Times New Roman" w:eastAsia="Times New Roman" w:hAnsi="Times New Roman" w:cs="Times New Roman"/>
          <w:sz w:val="28"/>
          <w:szCs w:val="28"/>
          <w:lang w:eastAsia="ru-RU"/>
        </w:rPr>
        <w:t>ачальная (максимальная) цена договора;</w:t>
      </w:r>
    </w:p>
    <w:p w:rsidR="005B7069"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оследнее и предпоследнее предложения о цене договора;</w:t>
      </w:r>
    </w:p>
    <w:p w:rsidR="00D00D20"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н</w:t>
      </w:r>
      <w:r w:rsidR="00D00D20" w:rsidRPr="00975624">
        <w:rPr>
          <w:rFonts w:ascii="Times New Roman" w:eastAsia="Times New Roman" w:hAnsi="Times New Roman" w:cs="Times New Roman"/>
          <w:sz w:val="28"/>
          <w:szCs w:val="28"/>
          <w:lang w:eastAsia="ru-RU"/>
        </w:rPr>
        <w:t>аименование и место нахождения (для юридического лица), фамилия, имя, отчество (при наличии), место жительства (для физического лица) победителя закрытого аукциона и участника такого аукциона, который сделал предпоследнее предложение о цене договора.</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5</w:t>
      </w:r>
      <w:r w:rsidRPr="00975624">
        <w:rPr>
          <w:rFonts w:ascii="Times New Roman" w:eastAsia="Times New Roman" w:hAnsi="Times New Roman" w:cs="Times New Roman"/>
          <w:sz w:val="28"/>
          <w:szCs w:val="28"/>
          <w:lang w:eastAsia="ru-RU"/>
        </w:rPr>
        <w:t>.9. Протокол закрытого аукциона подписывается всеми присутствующими членами Комиссии в день проведения закрытого аукциона. Протокол закрытого аукциона составляется в двух экземплярах, один из которых остается у Заказчика.</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5</w:t>
      </w:r>
      <w:r w:rsidRPr="00975624">
        <w:rPr>
          <w:rFonts w:ascii="Times New Roman" w:eastAsia="Times New Roman" w:hAnsi="Times New Roman" w:cs="Times New Roman"/>
          <w:sz w:val="28"/>
          <w:szCs w:val="28"/>
          <w:lang w:eastAsia="ru-RU"/>
        </w:rPr>
        <w:t xml:space="preserve">.10. Протокол рассмотрения заявок на участие в закрытом аукционе, протокол закрытого аукциона, заявки на участие в закрытом аукционе, </w:t>
      </w:r>
      <w:r w:rsidRPr="00975624">
        <w:rPr>
          <w:rFonts w:ascii="Times New Roman" w:eastAsia="Times New Roman" w:hAnsi="Times New Roman" w:cs="Times New Roman"/>
          <w:sz w:val="28"/>
          <w:szCs w:val="28"/>
          <w:lang w:eastAsia="ru-RU"/>
        </w:rPr>
        <w:lastRenderedPageBreak/>
        <w:t>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3 лет.</w:t>
      </w:r>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B65DC9">
      <w:pPr>
        <w:pStyle w:val="1"/>
        <w:rPr>
          <w:szCs w:val="28"/>
        </w:rPr>
      </w:pPr>
      <w:bookmarkStart w:id="63" w:name="_Toc477451269"/>
      <w:r w:rsidRPr="00975624">
        <w:rPr>
          <w:szCs w:val="28"/>
        </w:rPr>
        <w:t>46</w:t>
      </w:r>
      <w:r w:rsidRPr="00975624">
        <w:rPr>
          <w:bCs w:val="0"/>
          <w:kern w:val="0"/>
          <w:szCs w:val="28"/>
          <w:vertAlign w:val="superscript"/>
        </w:rPr>
        <w:t>6</w:t>
      </w:r>
      <w:r w:rsidRPr="00975624">
        <w:rPr>
          <w:szCs w:val="28"/>
        </w:rPr>
        <w:t>. Заключение договора по результатам закрытого аукциона</w:t>
      </w:r>
      <w:bookmarkEnd w:id="63"/>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6</w:t>
      </w:r>
      <w:r w:rsidRPr="00975624">
        <w:rPr>
          <w:rFonts w:ascii="Times New Roman" w:eastAsia="Times New Roman" w:hAnsi="Times New Roman" w:cs="Times New Roman"/>
          <w:sz w:val="28"/>
          <w:szCs w:val="28"/>
          <w:lang w:eastAsia="ru-RU"/>
        </w:rPr>
        <w:t>.1. Заказчик в течение 3 дней со дня подписания протокола закрытого аукциона передает победителю закрытого аукциона проект договора, составленный на условиях, предусмотренных документацией о закрытом аукционе, указанных в заявке победителя, по цене, предложенной победителем закрытого аукциона с учетом особенностей, предусмотренных в разделе 9</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 xml:space="preserve"> настоящего Положения.</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6</w:t>
      </w:r>
      <w:r w:rsidRPr="00975624">
        <w:rPr>
          <w:rFonts w:ascii="Times New Roman" w:eastAsia="Times New Roman" w:hAnsi="Times New Roman" w:cs="Times New Roman"/>
          <w:sz w:val="28"/>
          <w:szCs w:val="28"/>
          <w:lang w:eastAsia="ru-RU"/>
        </w:rPr>
        <w:t>.2. Договор должен быть заключен Заказчиком не ранее чем через 10 дней и не позднее чем через 20 дней со дня подписания протокола закрытого аукциона.</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6</w:t>
      </w:r>
      <w:r w:rsidRPr="00975624">
        <w:rPr>
          <w:rFonts w:ascii="Times New Roman" w:eastAsia="Times New Roman" w:hAnsi="Times New Roman" w:cs="Times New Roman"/>
          <w:sz w:val="28"/>
          <w:szCs w:val="28"/>
          <w:lang w:eastAsia="ru-RU"/>
        </w:rPr>
        <w:t>.3. Победитель закрытого аукциона обязан подписать договор и представить все экземпляры договора Заказчику в срок, предусмотренный документацией о закрытом аукционе. При этом победитель закрытого аукциона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документацией о закрытом аукционе. В случае если победителем закрытого аукциона не исполнены указанные требования, такой победитель признается уклонившимся от заключения договора.</w:t>
      </w:r>
    </w:p>
    <w:p w:rsidR="006F194A"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6</w:t>
      </w:r>
      <w:r w:rsidRPr="00975624">
        <w:rPr>
          <w:rFonts w:ascii="Times New Roman" w:eastAsia="Times New Roman" w:hAnsi="Times New Roman" w:cs="Times New Roman"/>
          <w:sz w:val="28"/>
          <w:szCs w:val="28"/>
          <w:lang w:eastAsia="ru-RU"/>
        </w:rPr>
        <w:t>.4. При уклонении победителя закрытого аукциона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закрытом аукционе, и заключить договор с участником закрытого аукциона, сделавшем предпоследнее предложение.</w:t>
      </w:r>
    </w:p>
    <w:p w:rsidR="00D00D20"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proofErr w:type="spellStart"/>
      <w:r w:rsidRPr="00975624">
        <w:rPr>
          <w:rFonts w:ascii="Times New Roman" w:eastAsia="Times New Roman" w:hAnsi="Times New Roman" w:cs="Times New Roman"/>
          <w:sz w:val="28"/>
          <w:szCs w:val="28"/>
          <w:lang w:eastAsia="ru-RU"/>
        </w:rPr>
        <w:t>Н</w:t>
      </w:r>
      <w:r w:rsidR="00D00D20" w:rsidRPr="00975624">
        <w:rPr>
          <w:rFonts w:ascii="Times New Roman" w:eastAsia="Times New Roman" w:hAnsi="Times New Roman" w:cs="Times New Roman"/>
          <w:sz w:val="28"/>
          <w:szCs w:val="28"/>
          <w:lang w:eastAsia="ru-RU"/>
        </w:rPr>
        <w:t>епредоставление</w:t>
      </w:r>
      <w:proofErr w:type="spellEnd"/>
      <w:r w:rsidR="00D00D20" w:rsidRPr="00975624">
        <w:rPr>
          <w:rFonts w:ascii="Times New Roman" w:eastAsia="Times New Roman" w:hAnsi="Times New Roman" w:cs="Times New Roman"/>
          <w:sz w:val="28"/>
          <w:szCs w:val="28"/>
          <w:lang w:eastAsia="ru-RU"/>
        </w:rPr>
        <w:t xml:space="preserve"> Заказчику участником закрытого аукциона, сделавшим предпоследнее предложение, в срок, установленный документацией о закрытом аукционе, подписанных этим участником экземпляров договора и обеспечения исполнения договора не считается уклонением этого участника от заключения договора. В данном случае закрытый аукцион признается несостоявшимся.</w:t>
      </w:r>
    </w:p>
    <w:p w:rsidR="006F194A"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6</w:t>
      </w:r>
      <w:r w:rsidRPr="00975624">
        <w:rPr>
          <w:rFonts w:ascii="Times New Roman" w:eastAsia="Times New Roman" w:hAnsi="Times New Roman" w:cs="Times New Roman"/>
          <w:sz w:val="28"/>
          <w:szCs w:val="28"/>
          <w:lang w:eastAsia="ru-RU"/>
        </w:rPr>
        <w:t>.5. В случае если на закрытом аукционе присутствовал один участник, Заказчик в течение 3 дней со дня подписания протокола закрытого аукциона передает такому участнику закрытого аукциона для подписания проект договора, составленный на условиях, предусмотренных документацией о закрытом аукционе, указанных в заявке участника закрытого аукциона, по начальной (максимальной) цене договора, указанной в документации о закрытом аукционе, или иной согласованной с указанным участником закрытого аукциона цене договора, не превышающей начальной (максимальной) цены договора.</w:t>
      </w:r>
    </w:p>
    <w:p w:rsidR="00D00D20"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если проект договора был передан такому участнику, а участник не представил Заказчику в срок, предусмотренный документацией о закрытом аукционе подписанный с его стороны договор, а также обеспечение исполнения </w:t>
      </w:r>
      <w:r w:rsidR="00D00D20" w:rsidRPr="00975624">
        <w:rPr>
          <w:rFonts w:ascii="Times New Roman" w:eastAsia="Times New Roman" w:hAnsi="Times New Roman" w:cs="Times New Roman"/>
          <w:sz w:val="28"/>
          <w:szCs w:val="28"/>
          <w:lang w:eastAsia="ru-RU"/>
        </w:rPr>
        <w:lastRenderedPageBreak/>
        <w:t>договора, такой участник закрытого аукциона признается уклонившимся от заключения договора.</w:t>
      </w:r>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B65DC9">
      <w:pPr>
        <w:pStyle w:val="1"/>
        <w:rPr>
          <w:szCs w:val="28"/>
        </w:rPr>
      </w:pPr>
      <w:bookmarkStart w:id="64" w:name="_Toc477451270"/>
      <w:r w:rsidRPr="00975624">
        <w:rPr>
          <w:szCs w:val="28"/>
        </w:rPr>
        <w:t>46</w:t>
      </w:r>
      <w:r w:rsidRPr="00975624">
        <w:rPr>
          <w:bCs w:val="0"/>
          <w:kern w:val="0"/>
          <w:szCs w:val="28"/>
          <w:vertAlign w:val="superscript"/>
        </w:rPr>
        <w:t>7</w:t>
      </w:r>
      <w:r w:rsidRPr="00975624">
        <w:rPr>
          <w:szCs w:val="28"/>
        </w:rPr>
        <w:t>. Последствия признания закрытого аукциона несостоявшимся</w:t>
      </w:r>
      <w:bookmarkEnd w:id="64"/>
    </w:p>
    <w:p w:rsidR="00D00D20" w:rsidRPr="00975624" w:rsidRDefault="00D00D20" w:rsidP="00893BDF">
      <w:pPr>
        <w:pStyle w:val="ConsPlusNormal"/>
        <w:jc w:val="both"/>
        <w:rPr>
          <w:rFonts w:ascii="Times New Roman" w:hAnsi="Times New Roman" w:cs="Times New Roman"/>
          <w:sz w:val="28"/>
          <w:szCs w:val="28"/>
        </w:rPr>
      </w:pPr>
    </w:p>
    <w:p w:rsidR="006F194A"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7</w:t>
      </w:r>
      <w:r w:rsidRPr="00975624">
        <w:rPr>
          <w:rFonts w:ascii="Times New Roman" w:eastAsia="Times New Roman" w:hAnsi="Times New Roman" w:cs="Times New Roman"/>
          <w:sz w:val="28"/>
          <w:szCs w:val="28"/>
          <w:lang w:eastAsia="ru-RU"/>
        </w:rPr>
        <w:t>.1. Если закрытый аукцион признан несостоявшимся в случаях, когда подана единственная заявка и участник закрытого аукциона, ее подавший, признан участником закрытого аукциона либо когда только один участник закрытого аукциона, подавший заявку на участие в закрытом аукционе, признан участником закрытого аукциона, Заказчик в течение 3 дней со дня подписания протокола рассмотрения заявок на участие в закрытом аукционе передает участнику закрытого аукциона проект договора, прилагаемого к документации о закрытом аукционе. При этом договор заключается на условиях, предусмотренных документацией о закрытом аукционе, по начальной (максимальной) цене договора, указанной в документации о закрытом аукционе, или по согласованной с указанным участником закрытого аукциона и не превышающей начальной (максимальной) цены договора.</w:t>
      </w:r>
    </w:p>
    <w:p w:rsidR="00D00D20"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если проект договора был передан такому участнику, а участник не представил Заказчику в срок, предусмотренный документацией о закрытом аукционе подписанный с его стороны договор, а также обеспечение исполнения договора, такой участник закрытого аукциона признается уклонившимся от заключения договора.</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7</w:t>
      </w:r>
      <w:r w:rsidRPr="00975624">
        <w:rPr>
          <w:rFonts w:ascii="Times New Roman" w:eastAsia="Times New Roman" w:hAnsi="Times New Roman" w:cs="Times New Roman"/>
          <w:sz w:val="28"/>
          <w:szCs w:val="28"/>
          <w:lang w:eastAsia="ru-RU"/>
        </w:rPr>
        <w:t>.2. Договор должен быть заключен Заказчиком не ранее чем через 10 дней и не позднее чем через 20 дней со дня подписания протокола рассмотрения заявок на участие в закрытом аукционе.</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7</w:t>
      </w:r>
      <w:r w:rsidRPr="00975624">
        <w:rPr>
          <w:rFonts w:ascii="Times New Roman" w:eastAsia="Times New Roman" w:hAnsi="Times New Roman" w:cs="Times New Roman"/>
          <w:sz w:val="28"/>
          <w:szCs w:val="28"/>
          <w:lang w:eastAsia="ru-RU"/>
        </w:rPr>
        <w:t>.3. Если закрытый аукцион признан несостоявшимся по причине отсутствия поданных заявок, или по причине отказа в допуске к участию в закрытом аукционе всех участников закрытого аукциона, или если закрытый аукцион признан несостоявшимся и договор не заключен с единственным участником закрытого аукциона, подавшим заявку, или с единственным участником закрытого аукциона, допущенным к участию в закрытом аукционе, или если закрытый аукцион признан несостоявшимся в связи с тем, что победитель закрытого аукциона либо участник закрытого аукциона, сделавший предпоследнее предложение, отказались либо уклонились от заключения договора, Заказчик вправе отказаться от проведения повторного закрытого аукциона, объявить о проведении повторного закрытого аукциона, принять решение о заключении договора с единственным поставщиком (подрядчиком, исполнителем). Такое решение о заключении договора с единственным поставщиком (подрядчиком, исполнителем) согласовывается с центральным исполнительным органом государственной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w:t>
      </w:r>
    </w:p>
    <w:p w:rsidR="006F194A"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7</w:t>
      </w:r>
      <w:r w:rsidRPr="00975624">
        <w:rPr>
          <w:rFonts w:ascii="Times New Roman" w:eastAsia="Times New Roman" w:hAnsi="Times New Roman" w:cs="Times New Roman"/>
          <w:sz w:val="28"/>
          <w:szCs w:val="28"/>
          <w:lang w:eastAsia="ru-RU"/>
        </w:rPr>
        <w:t>.4. В случае принятия решения о проведении повторного закрытого аукциона Заказчик вправе изменить условия закупки.</w:t>
      </w:r>
    </w:p>
    <w:p w:rsidR="00D00D20"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П</w:t>
      </w:r>
      <w:r w:rsidR="00D00D20" w:rsidRPr="00975624">
        <w:rPr>
          <w:rFonts w:ascii="Times New Roman" w:eastAsia="Times New Roman" w:hAnsi="Times New Roman" w:cs="Times New Roman"/>
          <w:sz w:val="28"/>
          <w:szCs w:val="28"/>
          <w:lang w:eastAsia="ru-RU"/>
        </w:rPr>
        <w:t>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содержащиеся в документации о закрытом аукционе и проекте договора, должны соответствовать требованиям и условиям, которые содержались в документации о закрытом аукционе, признанном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повторного закрытого аукциона.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46</w:t>
      </w:r>
      <w:r w:rsidRPr="00975624">
        <w:rPr>
          <w:rFonts w:ascii="Times New Roman" w:eastAsia="Times New Roman" w:hAnsi="Times New Roman" w:cs="Times New Roman"/>
          <w:sz w:val="28"/>
          <w:szCs w:val="28"/>
          <w:vertAlign w:val="superscript"/>
          <w:lang w:eastAsia="ru-RU"/>
        </w:rPr>
        <w:t>7</w:t>
      </w:r>
      <w:r w:rsidRPr="00975624">
        <w:rPr>
          <w:rFonts w:ascii="Times New Roman" w:eastAsia="Times New Roman" w:hAnsi="Times New Roman" w:cs="Times New Roman"/>
          <w:sz w:val="28"/>
          <w:szCs w:val="28"/>
          <w:lang w:eastAsia="ru-RU"/>
        </w:rPr>
        <w:t>.5. В случае если повторный закрытый аукцион признан несостоявшимся, Заказчик по согласованию с центральным исполнительным органом государственной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вправе заключить договор с единственным поставщиком (подрядчиком, исполнителем).</w:t>
      </w:r>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B65DC9">
      <w:pPr>
        <w:pStyle w:val="1"/>
        <w:rPr>
          <w:szCs w:val="28"/>
        </w:rPr>
      </w:pPr>
      <w:bookmarkStart w:id="65" w:name="_Toc477451271"/>
      <w:r w:rsidRPr="00975624">
        <w:rPr>
          <w:szCs w:val="28"/>
        </w:rPr>
        <w:t>47. Закупка у единственного поставщика (подрядчика, исполнителя)</w:t>
      </w:r>
      <w:bookmarkEnd w:id="65"/>
    </w:p>
    <w:p w:rsidR="00D00D20" w:rsidRPr="00975624" w:rsidRDefault="00D00D20" w:rsidP="00893BDF">
      <w:pPr>
        <w:pStyle w:val="ConsPlusNormal"/>
        <w:jc w:val="both"/>
        <w:rPr>
          <w:rFonts w:ascii="Times New Roman" w:hAnsi="Times New Roman" w:cs="Times New Roman"/>
          <w:sz w:val="28"/>
          <w:szCs w:val="28"/>
        </w:rPr>
      </w:pP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 Закупка у единственного поставщика (подрядчика, исполнителя) осуществляется Заказчиком в случае, если: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47.1.1.</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Поставка товаров, выполнение работ, оказание услуг относятся к сфере деятельности субъектов естественных монополий в соответствии с Федеральным законом от 17.08.1995 № 147-ФЗ «О естественных монополиях».</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47.1.2.</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Предметом закупки является оказание услуг в сфере водоснабжения, электроснабжения, водоотведения, канализации, теплоснабжения, газоснабжения (за исключением услуг по реализации сжиженного газа) и расчетов за них,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47.1.3.</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 xml:space="preserve">Заключается договор поставки и транспортировки газа по газопроводу, договор на технологическое присоединение </w:t>
      </w:r>
      <w:proofErr w:type="spellStart"/>
      <w:r w:rsidRPr="00975624">
        <w:rPr>
          <w:rFonts w:ascii="Times New Roman" w:eastAsia="Times New Roman" w:hAnsi="Times New Roman" w:cs="Times New Roman"/>
          <w:sz w:val="28"/>
          <w:szCs w:val="28"/>
          <w:lang w:eastAsia="ru-RU"/>
        </w:rPr>
        <w:t>энергопринимающих</w:t>
      </w:r>
      <w:proofErr w:type="spellEnd"/>
      <w:r w:rsidRPr="00975624">
        <w:rPr>
          <w:rFonts w:ascii="Times New Roman" w:eastAsia="Times New Roman" w:hAnsi="Times New Roman" w:cs="Times New Roman"/>
          <w:sz w:val="28"/>
          <w:szCs w:val="28"/>
          <w:lang w:eastAsia="ru-RU"/>
        </w:rPr>
        <w:t xml:space="preserve"> устройств, договор на выполнение мероприятий по подключению (технологическому присоединению) объектов капитального строительства к сетям газораспределения.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47.1.4.</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 xml:space="preserve">Заключается договор по проектированию на строительство объектов газового хозяйства в рамках исполнения договора о совместной деятельности, объектов </w:t>
      </w:r>
      <w:proofErr w:type="spellStart"/>
      <w:r w:rsidRPr="00975624">
        <w:rPr>
          <w:rFonts w:ascii="Times New Roman" w:eastAsia="Times New Roman" w:hAnsi="Times New Roman" w:cs="Times New Roman"/>
          <w:sz w:val="28"/>
          <w:szCs w:val="28"/>
          <w:lang w:eastAsia="ru-RU"/>
        </w:rPr>
        <w:t>электросетевого</w:t>
      </w:r>
      <w:proofErr w:type="spellEnd"/>
      <w:r w:rsidRPr="00975624">
        <w:rPr>
          <w:rFonts w:ascii="Times New Roman" w:eastAsia="Times New Roman" w:hAnsi="Times New Roman" w:cs="Times New Roman"/>
          <w:sz w:val="28"/>
          <w:szCs w:val="28"/>
          <w:lang w:eastAsia="ru-RU"/>
        </w:rPr>
        <w:t xml:space="preserve"> хозяйства в рамках исполнения договора на технологическое присоединение </w:t>
      </w:r>
      <w:proofErr w:type="spellStart"/>
      <w:r w:rsidRPr="00975624">
        <w:rPr>
          <w:rFonts w:ascii="Times New Roman" w:eastAsia="Times New Roman" w:hAnsi="Times New Roman" w:cs="Times New Roman"/>
          <w:sz w:val="28"/>
          <w:szCs w:val="28"/>
          <w:lang w:eastAsia="ru-RU"/>
        </w:rPr>
        <w:t>энергопринимающих</w:t>
      </w:r>
      <w:proofErr w:type="spellEnd"/>
      <w:r w:rsidRPr="00975624">
        <w:rPr>
          <w:rFonts w:ascii="Times New Roman" w:eastAsia="Times New Roman" w:hAnsi="Times New Roman" w:cs="Times New Roman"/>
          <w:sz w:val="28"/>
          <w:szCs w:val="28"/>
          <w:lang w:eastAsia="ru-RU"/>
        </w:rPr>
        <w:t xml:space="preserve"> устройств.</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47.1.5.</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Заключается договор энергоснабжения или купли-продажи электрической энергии с гарантирующим поставщиком (подрядчиком, исполнителем) электрической энергии.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47.1.6.</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 xml:space="preserve">Осуществляется закупка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w:t>
      </w:r>
      <w:r w:rsidRPr="00975624">
        <w:rPr>
          <w:rFonts w:ascii="Times New Roman" w:eastAsia="Times New Roman" w:hAnsi="Times New Roman" w:cs="Times New Roman"/>
          <w:sz w:val="28"/>
          <w:szCs w:val="28"/>
          <w:lang w:eastAsia="ru-RU"/>
        </w:rPr>
        <w:lastRenderedPageBreak/>
        <w:t xml:space="preserve">пополнения государственных музейного, библиотечного, архивного фондов, кино-, </w:t>
      </w:r>
      <w:proofErr w:type="spellStart"/>
      <w:r w:rsidRPr="00975624">
        <w:rPr>
          <w:rFonts w:ascii="Times New Roman" w:eastAsia="Times New Roman" w:hAnsi="Times New Roman" w:cs="Times New Roman"/>
          <w:sz w:val="28"/>
          <w:szCs w:val="28"/>
          <w:lang w:eastAsia="ru-RU"/>
        </w:rPr>
        <w:t>фотофонда</w:t>
      </w:r>
      <w:proofErr w:type="spellEnd"/>
      <w:r w:rsidRPr="00975624">
        <w:rPr>
          <w:rFonts w:ascii="Times New Roman" w:eastAsia="Times New Roman" w:hAnsi="Times New Roman" w:cs="Times New Roman"/>
          <w:sz w:val="28"/>
          <w:szCs w:val="28"/>
          <w:lang w:eastAsia="ru-RU"/>
        </w:rPr>
        <w:t xml:space="preserve"> и иных аналогичных фондов.</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47.1.7.</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муниципальными учреждениями, государственными унитарными предприятиями, муниципальными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нормативными правовыми актами муниципального образования.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47.1.8.</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Возникла потребность в определенных товарах, работах, услугах вследствие непреодолимой силы, чрезвычайной ситуации, аварийной ситуации, которая повлекла или может повлечь угрозу жизни и здоровью людей и (или) повреждение (уничтожение) имущества третьих лиц, а также необходимости безопасной эксплуатации (восстановления) опасных производственных объектов или срочного медицинского вмешательства, в связи с чем применение иных способов осуществления закупок, требующих затрат времени, нецелесообразно. Заказчик вправе заключить в соответствии с настоящим пунктом договор на поставку товаров, выполнение работ, оказание услуг в количестве, объеме, необходимых для ликвидации последствий непреодолимой силы, чрезвычайной ситуации, аварийной ситуации, которая повлекла или может повлечь угрозу жизни и здоровью людей и (или) повреждение (уничтожение) имущества третьих лиц, а также</w:t>
      </w:r>
      <w:r w:rsidR="006B716A"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для безопасной эксплуатации (восстановления) опасных производственных объектов или оказания срочной медицинской помощи.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47.1.9.</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Производство товаров, выполнение работ, оказание услуг осуществляется учреждениями и предприятиями уголовно-исполнительной системы в случаях, предусмотренных Правительством Российской Федерации.</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47.1.10.</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Осуществляются поставки товаров, выполнение работ, оказание услуг для нужд Заказчика на сумму, не превышающую 100 тыс. рублей, а в случае если годовая выручка Заказчика за предыдущий финансовый год составляет более чем 5 млрд. рублей на сумму, не превышающую 500 тыс. рублей.</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 этом годовой объем закупок, которые Заказчик вправе осуществить на основании настоящего пункта, не должен</w:t>
      </w:r>
      <w:r w:rsidR="006B716A" w:rsidRPr="00975624">
        <w:rPr>
          <w:rFonts w:ascii="Times New Roman" w:eastAsia="Times New Roman" w:hAnsi="Times New Roman" w:cs="Times New Roman"/>
          <w:sz w:val="28"/>
          <w:szCs w:val="28"/>
          <w:lang w:eastAsia="ru-RU"/>
        </w:rPr>
        <w:t xml:space="preserve"> </w:t>
      </w:r>
      <w:r w:rsidR="00D00D20" w:rsidRPr="00975624">
        <w:rPr>
          <w:rFonts w:ascii="Times New Roman" w:eastAsia="Times New Roman" w:hAnsi="Times New Roman" w:cs="Times New Roman"/>
          <w:sz w:val="28"/>
          <w:szCs w:val="28"/>
          <w:lang w:eastAsia="ru-RU"/>
        </w:rPr>
        <w:t>превышать два миллиона рублей или не должен составлять более чем 10 процентов от общего годового объема закупок в текущем году.</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47.1.11.</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 xml:space="preserve">Осуществляется закупка произведений литературы и искусства определенных авторов (за исключением случаев приобретения </w:t>
      </w:r>
      <w:proofErr w:type="spellStart"/>
      <w:r w:rsidRPr="00975624">
        <w:rPr>
          <w:rFonts w:ascii="Times New Roman" w:eastAsia="Times New Roman" w:hAnsi="Times New Roman" w:cs="Times New Roman"/>
          <w:sz w:val="28"/>
          <w:szCs w:val="28"/>
          <w:lang w:eastAsia="ru-RU"/>
        </w:rPr>
        <w:t>кинопроектов</w:t>
      </w:r>
      <w:proofErr w:type="spellEnd"/>
      <w:r w:rsidRPr="00975624">
        <w:rPr>
          <w:rFonts w:ascii="Times New Roman" w:eastAsia="Times New Roman" w:hAnsi="Times New Roman" w:cs="Times New Roman"/>
          <w:sz w:val="28"/>
          <w:szCs w:val="28"/>
          <w:lang w:eastAsia="ru-RU"/>
        </w:rPr>
        <w:t xml:space="preserve">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47.1.12.</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Осуществляется закупка преподавательских, тренерских услуг, услуг экспертов (при подтверждении наличия требуемых специальных знаний), оказываемых физическими лицами.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47.1.13.</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Осуществляется закупка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47.1.14.</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Осуществляется закупка услуг по строительному контролю за строительством, реконструкцией, капитальным ремонтом объектов газового хозяйства.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47.1.15.</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Осуществляется закупка технического и авторского надзора за проведением работ по сохранению объекта культурного наследия (памятника истории и культуры) народов Российской Федерации авторами проекта.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47.1.16.</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Осуществляется закупка товаров, работ,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 и т.п.).</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47.1.17.</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Осуществляется аренда недвижимого имущества, за исключением случаев заключения договоров аренды воздушных, морских судов и судов внутреннего плавания.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47.1.18.</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Возникла необходимость в выполнении работ по мобилизационной подготовке.</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47.1.19.</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Осуществляется закупка услуг по обучению и повышению квалификации, аттестации работников Заказчика, в том числе по предписаниям, выданным контролирующими и надзорными органами, а также обучению детей работников в рамках достигнутых соглашений между Заказчиком и учебными заведениями.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47.1.20.</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Осуществляется закупка услуг, связанных с организацией участия в выставках, форумах, семинарах, тренингах, конференциях, совещаниях, спортивных мероприятиях, спортивно-тренировочных сборах, конкурсах по отраслевой специфике Заказчика.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47.1.21.</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Осуществляется закупка услуг, связанных с обеспечением визитов делегаций (гостиничное, транспортное обслуживание, эксплуатация компьютерного оборудования, обеспечение питания, услуги связи и прочие сопутствующие расходы) по отраслевой специфике Заказчика.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47.1.22.</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Осуществляется оплата за услуги по согласованию проектной документации собственниками (балансодержателями) инженерно-коммунальных сетей, железнодорожных путей, автомобильных дорог, лесного и водного хозяйств, земельных участков различного назначения.</w:t>
      </w:r>
    </w:p>
    <w:p w:rsidR="009D4486"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47.1.23.</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Возникла необходимость в закупке товаров, работ, услуг для исполнения обязательств по государственным (муниципальным) контрактам, по которым Заказчик является поставщиком (подрядчиком, исполнителем). При этом общая сумма заключенных по данному основанию договоров не может превышать 50 процентов цены (прогнозируемого дохода) государственного (муниципального) контракта, для исполнения которого заключались вышеупомянутые договоры.</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47.1.23</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 Возникла необходимость в закупке товаров, работ, услуг для исполнения обязательств по гражданско-правовым договорам (кроме обязательств по договорам управления многоквартирным домом), по которым Заказчик является поставщиком (подрядчиком, исполнителем).</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47.1.24.</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Осуществляется закупка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47.1.25.</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Закупаемые товары (работы, услуги) могут быть поставлены (выполнены, оказаны) только конкретным (единственным) поставщиком (исполнителем, подрядчиком), в том числе если 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закупаемых товаров, работ и услуг, при наличии соответствующего документального подтверждения.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47.1.26.</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Заключается договор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 (данный пункт может быть включен в Положение, если Заказчиком является организация, учреждение или предприятие, созданные в целях предоставления услуг в сферах образования, культуры, науки, права, физической культуры и спорта, а также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спортивный клуб, библиотека, архив, образовательная организация).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47.1.27.</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Возникла необходимость проведения дополнительной закупки, и при этом смена поставщика (подрядчика, исполнителя) нецелесообразна ввиду необходимости обеспечения совместимости с имеющимся оборудованием и технологическими процессами, а также в связи с необходимостью создания аудио-, аудиовизуального, произведения, являющегося продолжением ранее полученного от поставщика (подрядчика, исполнителя), и (или) содержащего элементы такого произведения, и (или) создаваемого на его основе.</w:t>
      </w:r>
    </w:p>
    <w:p w:rsidR="009D4486"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47.1.28.</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Заключается договор с кредитной организацией на предоставление банковской гарантии.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47.1.29.</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Осуществляется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47.1.30.</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 xml:space="preserve">Осуществляется закупка у автора, правообладателя и (или) его </w:t>
      </w:r>
      <w:r w:rsidRPr="00975624">
        <w:rPr>
          <w:rFonts w:ascii="Times New Roman" w:eastAsia="Times New Roman" w:hAnsi="Times New Roman" w:cs="Times New Roman"/>
          <w:sz w:val="28"/>
          <w:szCs w:val="28"/>
          <w:lang w:eastAsia="ru-RU"/>
        </w:rPr>
        <w:lastRenderedPageBreak/>
        <w:t>представителей прав на результат интеллектуальной деятельности и (или) на средство индивидуализации, в том числе прав на доменные имена.</w:t>
      </w:r>
    </w:p>
    <w:p w:rsidR="009D4486"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47.1.31.</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Осуществляется закупка услуг по трансляции телевизионного сигнала в рамках информационного пула, при условии, что информационный пул формируется только одним лицом.</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47.1.32.</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Заключается договор либо приобретаются билеты и абонементы на посещение зоопарка, театра, кинотеатра, концерта, цирка, музея, выставки, театрально-зрелищных, культурно-просветительских и зрелищно-развлекательных мероприятий или спортивного мероприятия, экскурсионных билетов и путевок.</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47.1.33.</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 xml:space="preserve">Осуществляется закупка услуг связи, необходимых для обеспечения функционирования СМИ, а именно: услуг связи по предоставлению каналов связи, услуг связи по передаче данных (за исключением услуг связи по передаче данных для целей передачи голосовой информации, услуг связи по передаче данных для целей передачи голосовой информации, </w:t>
      </w:r>
      <w:proofErr w:type="spellStart"/>
      <w:r w:rsidRPr="00975624">
        <w:rPr>
          <w:rFonts w:ascii="Times New Roman" w:eastAsia="Times New Roman" w:hAnsi="Times New Roman" w:cs="Times New Roman"/>
          <w:sz w:val="28"/>
          <w:szCs w:val="28"/>
          <w:lang w:eastAsia="ru-RU"/>
        </w:rPr>
        <w:t>телематических</w:t>
      </w:r>
      <w:proofErr w:type="spellEnd"/>
      <w:r w:rsidRPr="00975624">
        <w:rPr>
          <w:rFonts w:ascii="Times New Roman" w:eastAsia="Times New Roman" w:hAnsi="Times New Roman" w:cs="Times New Roman"/>
          <w:sz w:val="28"/>
          <w:szCs w:val="28"/>
          <w:lang w:eastAsia="ru-RU"/>
        </w:rPr>
        <w:t xml:space="preserve"> услуг связи, услуг связи для целей кабельного вещания, услуг связи для целей эфирного вещания, услуг связи для целей проводного радиовещания).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47.1.34.</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 xml:space="preserve">Заключаются договоры, связанные с организацией </w:t>
      </w:r>
      <w:proofErr w:type="spellStart"/>
      <w:r w:rsidRPr="00975624">
        <w:rPr>
          <w:rFonts w:ascii="Times New Roman" w:eastAsia="Times New Roman" w:hAnsi="Times New Roman" w:cs="Times New Roman"/>
          <w:sz w:val="28"/>
          <w:szCs w:val="28"/>
          <w:lang w:eastAsia="ru-RU"/>
        </w:rPr>
        <w:t>телерадиотрансляций</w:t>
      </w:r>
      <w:proofErr w:type="spellEnd"/>
      <w:r w:rsidRPr="00975624">
        <w:rPr>
          <w:rFonts w:ascii="Times New Roman" w:eastAsia="Times New Roman" w:hAnsi="Times New Roman" w:cs="Times New Roman"/>
          <w:sz w:val="28"/>
          <w:szCs w:val="28"/>
          <w:lang w:eastAsia="ru-RU"/>
        </w:rPr>
        <w:t xml:space="preserve">, радиотрансляций (договоры на приобретение эфирного времени), публикаций для печатных СМИ, публикаций в интернет-изданиях (договоров на публикацию в печатных СМИ и интернет-изданиях), обусловленных событиями на территории Российской Федерации и (или) других стран, </w:t>
      </w:r>
      <w:proofErr w:type="spellStart"/>
      <w:r w:rsidRPr="00975624">
        <w:rPr>
          <w:rFonts w:ascii="Times New Roman" w:eastAsia="Times New Roman" w:hAnsi="Times New Roman" w:cs="Times New Roman"/>
          <w:sz w:val="28"/>
          <w:szCs w:val="28"/>
          <w:lang w:eastAsia="ru-RU"/>
        </w:rPr>
        <w:t>телерадиотрансляций</w:t>
      </w:r>
      <w:proofErr w:type="spellEnd"/>
      <w:r w:rsidRPr="00975624">
        <w:rPr>
          <w:rFonts w:ascii="Times New Roman" w:eastAsia="Times New Roman" w:hAnsi="Times New Roman" w:cs="Times New Roman"/>
          <w:sz w:val="28"/>
          <w:szCs w:val="28"/>
          <w:lang w:eastAsia="ru-RU"/>
        </w:rPr>
        <w:t xml:space="preserve">, радиотрансляций, публикаций в печатных СМИ, публикаций в интернет изданиях по освещению крупных российских и международных общественно-политических, культурных и спортивных мероприятий, а также особо важных </w:t>
      </w:r>
      <w:proofErr w:type="spellStart"/>
      <w:r w:rsidRPr="00975624">
        <w:rPr>
          <w:rFonts w:ascii="Times New Roman" w:eastAsia="Times New Roman" w:hAnsi="Times New Roman" w:cs="Times New Roman"/>
          <w:sz w:val="28"/>
          <w:szCs w:val="28"/>
          <w:lang w:eastAsia="ru-RU"/>
        </w:rPr>
        <w:t>телерадиотрансляций</w:t>
      </w:r>
      <w:proofErr w:type="spellEnd"/>
      <w:r w:rsidRPr="00975624">
        <w:rPr>
          <w:rFonts w:ascii="Times New Roman" w:eastAsia="Times New Roman" w:hAnsi="Times New Roman" w:cs="Times New Roman"/>
          <w:sz w:val="28"/>
          <w:szCs w:val="28"/>
          <w:lang w:eastAsia="ru-RU"/>
        </w:rPr>
        <w:t>, радиотрансляций, публикаций в печатных СМИ, публикаций в интернет изданиях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47.1.35.</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Осуществляется заключение договоров на изготовление (тиражирование) периодических изданий.</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47.1.36.</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Осуществляется заключение договоров на доставку полиграфических печатных изданий, выпускаемых Заказчиком.</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47.1.37.</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Осуществление расчетов за коммунальные и прочие услуги, осуществляемые модельным оператором расчетов за жилищно-коммунальные услуги на территории Московской области.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47.1.38.</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Осуществляется заключение договоров на транспортировку газа в транзитном потоке.</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47.1.39.</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Осуществляется заключение договоров, связанных с устранением неисправностей, локализацией и ликвидацией аварийных ситуаций на объектах повышенной опасности.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47.1.40.</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Осуществляется заключение договоров на выполнение работ по техническому обслуживанию газораспределительных станций со специализированной организацией, которая является газотранспортной организацией.</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47.1.41.</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Осуществляется заключение договоров, направленных на выполнение срочных мероприятий по результатам экспертиз промышленной безопасности.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47.1.42.</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Осуществляется заключение договоров на оказание услуг по информационно-техническому взаимодействию при осуществлении расчетов по оплате за природный газ и техническое обслуживание, включая оказание услуг по сбору, обработке и предоставлению информации по операциям по переводу денежных средств по распоряжению плательщиков.</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47.1.43.</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Осуществляется заключение договоров на выполнение работ по врезке в магистральный газопровод.</w:t>
      </w:r>
    </w:p>
    <w:p w:rsidR="009D4486"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47.1.44.</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 xml:space="preserve">Возникла необходимость заключения договора по размещению сетевого, серверного оборудования, и (или) иного оборудования необходимого для обеспечения функционирования электронных СМИ (телевидение, радио, интернет-СМИ) в центре (-ах) (хранения и) обработки данных (ЦОД/ЦХОД) обеспечивающих доступ к услугам связи по предоставлению каналов связи, услугам связи по передаче данных (за исключением услуг связи по передаче данных для целей передачи голосовой информации) услугам связи по передаче данных для целей передачи голосовой информации, </w:t>
      </w:r>
      <w:proofErr w:type="spellStart"/>
      <w:r w:rsidRPr="00975624">
        <w:rPr>
          <w:rFonts w:ascii="Times New Roman" w:eastAsia="Times New Roman" w:hAnsi="Times New Roman" w:cs="Times New Roman"/>
          <w:sz w:val="28"/>
          <w:szCs w:val="28"/>
          <w:lang w:eastAsia="ru-RU"/>
        </w:rPr>
        <w:t>телематических</w:t>
      </w:r>
      <w:proofErr w:type="spellEnd"/>
      <w:r w:rsidRPr="00975624">
        <w:rPr>
          <w:rFonts w:ascii="Times New Roman" w:eastAsia="Times New Roman" w:hAnsi="Times New Roman" w:cs="Times New Roman"/>
          <w:sz w:val="28"/>
          <w:szCs w:val="28"/>
          <w:lang w:eastAsia="ru-RU"/>
        </w:rPr>
        <w:t xml:space="preserve"> услуг связи, услугам связи для целей кабельного вещания, услугам связи для целей эфирного вещания, услугам связи для целей проводного радиовещания.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47.1.45.</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Возникла необходимость заключения лицензионного соглашения с аккредитованными организациями по охране авторского и смежных прав на коллективной основе, предусматривающего выплату лицензионного вознаграждения за использование произведений литературы и искусства, исполнений и фонограмм.</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47.1.46.</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Осуществляется заключение договоров на выполнение работ по устранению мест индикации по результатам комплексного технического обследования наружных газопроводов приборным методом, включая земляные работы и работы по благоустройству.</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47.1.46</w:t>
      </w:r>
      <w:r w:rsidRPr="00975624">
        <w:rPr>
          <w:rFonts w:ascii="Times New Roman" w:eastAsia="Times New Roman" w:hAnsi="Times New Roman" w:cs="Times New Roman"/>
          <w:sz w:val="28"/>
          <w:szCs w:val="28"/>
          <w:vertAlign w:val="superscript"/>
          <w:lang w:eastAsia="ru-RU"/>
        </w:rPr>
        <w:t>1</w:t>
      </w:r>
      <w:r w:rsidRPr="00975624">
        <w:rPr>
          <w:rFonts w:ascii="Times New Roman" w:eastAsia="Times New Roman" w:hAnsi="Times New Roman" w:cs="Times New Roman"/>
          <w:sz w:val="28"/>
          <w:szCs w:val="28"/>
          <w:lang w:eastAsia="ru-RU"/>
        </w:rPr>
        <w:t xml:space="preserve">. Осуществляется закупка составляющих элементов имплантационных и </w:t>
      </w:r>
      <w:proofErr w:type="spellStart"/>
      <w:r w:rsidRPr="00975624">
        <w:rPr>
          <w:rFonts w:ascii="Times New Roman" w:eastAsia="Times New Roman" w:hAnsi="Times New Roman" w:cs="Times New Roman"/>
          <w:sz w:val="28"/>
          <w:szCs w:val="28"/>
          <w:lang w:eastAsia="ru-RU"/>
        </w:rPr>
        <w:t>брекет-систем</w:t>
      </w:r>
      <w:proofErr w:type="spellEnd"/>
      <w:r w:rsidRPr="00975624">
        <w:rPr>
          <w:rFonts w:ascii="Times New Roman" w:eastAsia="Times New Roman" w:hAnsi="Times New Roman" w:cs="Times New Roman"/>
          <w:sz w:val="28"/>
          <w:szCs w:val="28"/>
          <w:lang w:eastAsia="ru-RU"/>
        </w:rPr>
        <w:t xml:space="preserve"> при оказании платных стоматологических услуг. При этом общая сумма договоров, заключенных по данному основанию, не может превышать 50 процентов цены договора на оказание платных стоматологических услуг, для исполнения которого осуществляется вышеупомянутая закупка.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47.1.47.</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В случаях, предусмотренных пунктами 19.1, 19.4, 27.1, 27.5, 35.1, 35.4, 44.1, 44.4.</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47.2. При осуществлении закупки у единственного поставщика (подрядчика, исполнителя), за исключением случаев, предусмотренных подпунктами 47.1.8, 47.1.10</w:t>
      </w:r>
      <w:r w:rsidR="006B716A"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и 47.1.41 пункта 47.1 настоящего Положения, Заказчик не позднее чем за 5 дней до даты заключения договора размещает в Единой информационной системе извещение об осуществлении такой закупки, документацию о закупке, проект договора, являющийся неотъемлемой частью извещения о закупке и документации о закупке.</w:t>
      </w:r>
    </w:p>
    <w:p w:rsidR="006F194A"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 осуществлении закупки у единственного поставщика (подрядчика, исполнителя) в случаях, предусмотренных подпунктами 47.1.8 и 47.1.41 пункта 47.1 настоящего Положения, допускается размещение в Единой</w:t>
      </w:r>
      <w:r w:rsidR="00D00D20" w:rsidRPr="00975624">
        <w:rPr>
          <w:rFonts w:ascii="Times New Roman" w:eastAsia="Times New Roman" w:hAnsi="Times New Roman" w:cs="Times New Roman"/>
          <w:sz w:val="28"/>
          <w:szCs w:val="28"/>
          <w:lang w:eastAsia="ru-RU"/>
        </w:rPr>
        <w:br/>
      </w:r>
      <w:r w:rsidR="00D00D20" w:rsidRPr="00975624">
        <w:rPr>
          <w:rFonts w:ascii="Times New Roman" w:eastAsia="Times New Roman" w:hAnsi="Times New Roman" w:cs="Times New Roman"/>
          <w:sz w:val="28"/>
          <w:szCs w:val="28"/>
          <w:lang w:eastAsia="ru-RU"/>
        </w:rPr>
        <w:lastRenderedPageBreak/>
        <w:t>информационной системе извещения об осуществлении такой закупки, документации о закупке, проекта договора, являющегося неотъемлемой частью извещения о закупке и документации о закупке, не позднее дня заключения договора.</w:t>
      </w:r>
    </w:p>
    <w:p w:rsidR="00D00D20"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 осуществлении закупки у единственного поставщика (подрядчика, исполнителя) в случае, предусмотренном подпунктом 47.1.10 пункта 47.1 настоящего Положения, Заказчик вправе не размещать в Единой информационной системе сведения о такой закупке. В случае принятия решения о не размещении в Единой информационной системе сведений о такой закупке, Заказчик обязан разместить в ЕАСУЗ сведения о заключенном договоре, сформировав такие сведения из позиции плана реестра «Плана закупок» ЕАСУЗ.</w:t>
      </w:r>
    </w:p>
    <w:p w:rsidR="005B7069"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47.3. Извещение об осуществлении закупки у единственного поставщика (подрядчика, исполнителя) должно содержать:</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н</w:t>
      </w:r>
      <w:r w:rsidR="00D00D20" w:rsidRPr="00975624">
        <w:rPr>
          <w:rFonts w:ascii="Times New Roman" w:eastAsia="Times New Roman" w:hAnsi="Times New Roman" w:cs="Times New Roman"/>
          <w:sz w:val="28"/>
          <w:szCs w:val="28"/>
          <w:lang w:eastAsia="ru-RU"/>
        </w:rPr>
        <w:t>аименование, фирменное наименование, место нахождения, адрес, адрес электронной почты, номер контактного телефона Заказчика;</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редмет договора с указанием количества поставляемого товара, объема выполняемых работ, оказываемых услуг;</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м</w:t>
      </w:r>
      <w:r w:rsidR="00D00D20" w:rsidRPr="00975624">
        <w:rPr>
          <w:rFonts w:ascii="Times New Roman" w:eastAsia="Times New Roman" w:hAnsi="Times New Roman" w:cs="Times New Roman"/>
          <w:sz w:val="28"/>
          <w:szCs w:val="28"/>
          <w:lang w:eastAsia="ru-RU"/>
        </w:rPr>
        <w:t>есто поставки товара, выполнения работ, оказания услуг;</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ведения о цене договора, заключаемого с единственным поставщиком (подрядчиком, исполнителем);</w:t>
      </w:r>
    </w:p>
    <w:p w:rsidR="00D00D20"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пособ закупки.</w:t>
      </w:r>
    </w:p>
    <w:p w:rsidR="005B7069"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47.4. Документация об осуществлении закупки у единственного поставщика (подрядчика, исполнителя) должно содержать:</w:t>
      </w:r>
    </w:p>
    <w:p w:rsidR="006F194A" w:rsidRPr="00975624" w:rsidRDefault="006048EC" w:rsidP="00DE3CBC">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т</w:t>
      </w:r>
      <w:r w:rsidR="00D00D20" w:rsidRPr="00975624">
        <w:rPr>
          <w:rFonts w:ascii="Times New Roman" w:eastAsia="Times New Roman" w:hAnsi="Times New Roman" w:cs="Times New Roman"/>
          <w:sz w:val="28"/>
          <w:szCs w:val="28"/>
          <w:lang w:eastAsia="ru-RU"/>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5B7069" w:rsidRPr="00975624" w:rsidRDefault="006F194A" w:rsidP="00DE3CBC">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Е</w:t>
      </w:r>
      <w:r w:rsidR="00D00D20" w:rsidRPr="00975624">
        <w:rPr>
          <w:rFonts w:ascii="Times New Roman" w:eastAsia="Times New Roman" w:hAnsi="Times New Roman" w:cs="Times New Roman"/>
          <w:sz w:val="28"/>
          <w:szCs w:val="28"/>
          <w:lang w:eastAsia="ru-RU"/>
        </w:rPr>
        <w:t>сли Заказчиком в документации об осуществлении закупки у единственного поставщика (подрядчика, исполнителя)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об осуществлении закупки у единственного поставщика (подрядчика, исполнителя)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5B7069"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 xml:space="preserve">- </w:t>
      </w:r>
      <w:r w:rsidR="005B7069" w:rsidRPr="00975624">
        <w:rPr>
          <w:rFonts w:ascii="Times New Roman" w:eastAsia="Times New Roman" w:hAnsi="Times New Roman" w:cs="Times New Roman"/>
          <w:sz w:val="28"/>
          <w:szCs w:val="28"/>
          <w:lang w:eastAsia="ru-RU"/>
        </w:rPr>
        <w:t>у</w:t>
      </w:r>
      <w:r w:rsidR="00D00D20" w:rsidRPr="00975624">
        <w:rPr>
          <w:rFonts w:ascii="Times New Roman" w:eastAsia="Times New Roman" w:hAnsi="Times New Roman" w:cs="Times New Roman"/>
          <w:sz w:val="28"/>
          <w:szCs w:val="28"/>
          <w:lang w:eastAsia="ru-RU"/>
        </w:rPr>
        <w:t>словия и сроки (периоды) поставки товара, выполнения работы, оказания услуги;</w:t>
      </w:r>
    </w:p>
    <w:p w:rsidR="005B7069"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ф</w:t>
      </w:r>
      <w:r w:rsidR="00D00D20" w:rsidRPr="00975624">
        <w:rPr>
          <w:rFonts w:ascii="Times New Roman" w:eastAsia="Times New Roman" w:hAnsi="Times New Roman" w:cs="Times New Roman"/>
          <w:sz w:val="28"/>
          <w:szCs w:val="28"/>
          <w:lang w:eastAsia="ru-RU"/>
        </w:rPr>
        <w:t>орма, сроки и порядок оплаты товара, работы, услуги;</w:t>
      </w:r>
    </w:p>
    <w:p w:rsidR="005B7069"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о</w:t>
      </w:r>
      <w:r w:rsidR="00D00D20" w:rsidRPr="00975624">
        <w:rPr>
          <w:rFonts w:ascii="Times New Roman" w:eastAsia="Times New Roman" w:hAnsi="Times New Roman" w:cs="Times New Roman"/>
          <w:sz w:val="28"/>
          <w:szCs w:val="28"/>
          <w:lang w:eastAsia="ru-RU"/>
        </w:rPr>
        <w:t>боснование и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р</w:t>
      </w:r>
      <w:r w:rsidR="00D00D20" w:rsidRPr="00975624">
        <w:rPr>
          <w:rFonts w:ascii="Times New Roman" w:eastAsia="Times New Roman" w:hAnsi="Times New Roman" w:cs="Times New Roman"/>
          <w:sz w:val="28"/>
          <w:szCs w:val="28"/>
          <w:lang w:eastAsia="ru-RU"/>
        </w:rPr>
        <w:t>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49 настоящего Положения;</w:t>
      </w:r>
    </w:p>
    <w:p w:rsidR="00D00D20"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о</w:t>
      </w:r>
      <w:r w:rsidR="00D00D20" w:rsidRPr="00975624">
        <w:rPr>
          <w:rFonts w:ascii="Times New Roman" w:eastAsia="Times New Roman" w:hAnsi="Times New Roman" w:cs="Times New Roman"/>
          <w:sz w:val="28"/>
          <w:szCs w:val="28"/>
          <w:lang w:eastAsia="ru-RU"/>
        </w:rPr>
        <w:t>снование заключения договора с единственным поставщиком (подрядчиком, исполнителем) с указанием пункта настоящего Положения.</w:t>
      </w:r>
    </w:p>
    <w:p w:rsidR="005B7069"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47.5. По результатам заключения договора с единственным поставщиком (подрядчиком, исполнителем) составляется Протокол заключения договора с единственным поставщиком (подрядчиком, исполнителем), который должен содержать следующие сведения:</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ведения об объеме, цене закупаемых товаров, работ, услуг, сроке исполнения договора;</w:t>
      </w:r>
    </w:p>
    <w:p w:rsidR="006F194A"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н</w:t>
      </w:r>
      <w:r w:rsidR="00D00D20" w:rsidRPr="00975624">
        <w:rPr>
          <w:rFonts w:ascii="Times New Roman" w:eastAsia="Times New Roman" w:hAnsi="Times New Roman" w:cs="Times New Roman"/>
          <w:sz w:val="28"/>
          <w:szCs w:val="28"/>
          <w:lang w:eastAsia="ru-RU"/>
        </w:rPr>
        <w:t>аименование, фирменное наименование (при наличии), сведения о месте нахождения (для юридического лица), фамилия, имя, отчество (при наличии), сведения о месте жительства (для физического лица) поставщика (подрядчика, исполнителя), с которым заключен договор.</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ротокол заключения договора с единственным поставщиком (подрядчиком, исполнителем) подписывается Заказчиком непосредственно после заключения договора и размещается Заказчиком не позднее чем через 3 дня со дня его подписания в Единой информационной системе.</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47.6. В случаях принятия решения о закупке продукции у единственного поставщика (подрядчика, исполнителя), предусмотренных пунктом 47.1 настоящего Положения, Заказчик составляет письменное обоснование выбора конкретного поставщика (подрядчика, исполнителя). Обоснование выбора поставщика (подрядчика, исполнителя) хранится Заказчиком вместе с договором.</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47.7. В целях повышения эффективности закупок товаров в случаях, установленных подпунктом 47.1.10 пункта 47.1 настоящего Положения, при осуществлении закупок используется подсистема Электронный магазин ЕАСУЗ. Закупка у единственного поставщика осуществляется вне подсистемы Электронный магазин ЕАСУЗ в случае отсутствия предложений по соответствующему наименованию товара, работы, услуги в подсистеме Электронный магазин ЕАСУЗ либо при наличии у Заказчика предложений о поставке соответствующего товара, выполнении соответствующих работ, оказании соответствующих услуг по более низкой цене, чем в содержащихся в подсистеме ЕАСУЗ предложениях.</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47.8. До официального опубликования в ЕАСУЗ уведомления о начале работы подсистемы Электронный магазин, закупки товаров, работ, услуг, в </w:t>
      </w:r>
      <w:r w:rsidRPr="00975624">
        <w:rPr>
          <w:rFonts w:ascii="Times New Roman" w:eastAsia="Times New Roman" w:hAnsi="Times New Roman" w:cs="Times New Roman"/>
          <w:sz w:val="28"/>
          <w:szCs w:val="28"/>
          <w:lang w:eastAsia="ru-RU"/>
        </w:rPr>
        <w:lastRenderedPageBreak/>
        <w:t>случаях, установленных подпунктом 47.1.10 пункта 47.1 настоящего Положения, осуществляются у единственного поставщика (подрядчика, исполнителя) без использования Электронного магазина.</w:t>
      </w:r>
    </w:p>
    <w:p w:rsidR="008B4D5B"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47.9. При заключении договора с единственным поставщиком (подрядчиком, исполнителем) Заказчиком может быть установлена необходимость предоставления обеспечения исполнения договора, при этом проект договора должен содержать требования к способам, суммам и порядку представления обеспечения, требования, предъявляемые к гарантам, условия возврата и утраты обеспечения исполнения договора.</w:t>
      </w:r>
    </w:p>
    <w:p w:rsidR="008B4D5B" w:rsidRPr="00975624" w:rsidRDefault="008B4D5B" w:rsidP="00893BDF">
      <w:pPr>
        <w:pStyle w:val="ConsPlusNormal"/>
        <w:jc w:val="both"/>
        <w:rPr>
          <w:rFonts w:ascii="Times New Roman" w:hAnsi="Times New Roman" w:cs="Times New Roman"/>
          <w:sz w:val="28"/>
          <w:szCs w:val="28"/>
        </w:rPr>
      </w:pPr>
    </w:p>
    <w:p w:rsidR="00D00D20" w:rsidRPr="00975624" w:rsidRDefault="00D00D20" w:rsidP="00273C43">
      <w:pPr>
        <w:pStyle w:val="1"/>
        <w:rPr>
          <w:szCs w:val="28"/>
        </w:rPr>
      </w:pPr>
      <w:bookmarkStart w:id="66" w:name="_Toc477451272"/>
      <w:r w:rsidRPr="00975624">
        <w:rPr>
          <w:szCs w:val="28"/>
        </w:rPr>
        <w:t>48. Участие в конкурентной процедуре продавца, арендодателя</w:t>
      </w:r>
      <w:bookmarkEnd w:id="66"/>
    </w:p>
    <w:p w:rsidR="00D00D20" w:rsidRPr="00975624" w:rsidRDefault="00D00D20" w:rsidP="00893BDF">
      <w:pPr>
        <w:pStyle w:val="ConsPlusNormal"/>
        <w:jc w:val="both"/>
        <w:rPr>
          <w:rFonts w:ascii="Times New Roman" w:hAnsi="Times New Roman" w:cs="Times New Roman"/>
          <w:sz w:val="28"/>
          <w:szCs w:val="28"/>
        </w:rPr>
      </w:pP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48.1. Заказчик вправе принимать участие в конкурентных процедурах продавца, арендодателя после согласования такого участия с центральным исполнительным органом государственной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w:t>
      </w:r>
    </w:p>
    <w:p w:rsidR="008B4D5B"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рок такого согласования не может превышать 10 рабочих дней.</w:t>
      </w:r>
    </w:p>
    <w:p w:rsidR="008B4D5B" w:rsidRPr="00975624" w:rsidRDefault="008B4D5B" w:rsidP="00893BDF">
      <w:pPr>
        <w:pStyle w:val="ConsPlusNormal"/>
        <w:jc w:val="both"/>
        <w:rPr>
          <w:rFonts w:ascii="Times New Roman" w:hAnsi="Times New Roman" w:cs="Times New Roman"/>
          <w:sz w:val="28"/>
          <w:szCs w:val="28"/>
        </w:rPr>
      </w:pPr>
    </w:p>
    <w:p w:rsidR="009D4486" w:rsidRPr="00975624" w:rsidRDefault="00D00D20" w:rsidP="00273C43">
      <w:pPr>
        <w:pStyle w:val="1"/>
        <w:rPr>
          <w:szCs w:val="28"/>
        </w:rPr>
      </w:pPr>
      <w:bookmarkStart w:id="67" w:name="_Toc477451273"/>
      <w:r w:rsidRPr="00975624">
        <w:rPr>
          <w:szCs w:val="28"/>
        </w:rPr>
        <w:t>49. Обеспечение исполнения договора и гарантийных обязательств</w:t>
      </w:r>
      <w:bookmarkEnd w:id="67"/>
    </w:p>
    <w:p w:rsidR="00D00D20" w:rsidRPr="00975624" w:rsidRDefault="00D00D20" w:rsidP="00893BDF">
      <w:pPr>
        <w:pStyle w:val="ConsPlusNormal"/>
        <w:jc w:val="both"/>
        <w:rPr>
          <w:rFonts w:ascii="Times New Roman" w:hAnsi="Times New Roman" w:cs="Times New Roman"/>
          <w:sz w:val="28"/>
          <w:szCs w:val="28"/>
        </w:rPr>
      </w:pP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49.1. Заказчик вправе, за исключением случая, установленного пунктом 49.2 настоящего Положения, установить в документации о закупке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Срок обеспечения исполнения договора должен составлять срок исполнения обязательств по договору (в том числе на срок его пролонгации) поставщиком (подрядчиком, исполнителем) плюс 30 дней (если иное не установлено документацией о закупке).</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З</w:t>
      </w:r>
      <w:r w:rsidR="00D00D20" w:rsidRPr="00975624">
        <w:rPr>
          <w:rFonts w:ascii="Times New Roman" w:eastAsia="Times New Roman" w:hAnsi="Times New Roman" w:cs="Times New Roman"/>
          <w:sz w:val="28"/>
          <w:szCs w:val="28"/>
          <w:lang w:eastAsia="ru-RU"/>
        </w:rPr>
        <w:t>аказчик вправе в документации о закупке предусмотреть продление срока обеспечения исполнения договора по истечении срока исполнения обязательств по договору (в том числе срока его пролонгации) на период от 10 до 60 дней.</w:t>
      </w:r>
    </w:p>
    <w:p w:rsidR="009D4486"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49.2. В случае если договором предусмотрена выплата аванса, Заказчик при осуществлении закупки обязан установить в документации о закупке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49.3. Заказчик в документации о закупке вправе также установить требование об обеспечении исполнения гарантийных обязательств, предусмотренных договором.</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49.4.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975624">
        <w:rPr>
          <w:rFonts w:ascii="Times New Roman" w:eastAsia="Times New Roman" w:hAnsi="Times New Roman" w:cs="Times New Roman"/>
          <w:sz w:val="28"/>
          <w:szCs w:val="28"/>
          <w:lang w:eastAsia="ru-RU"/>
        </w:rPr>
        <w:lastRenderedPageBreak/>
        <w:t>участником закупки самостоятельно.</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49.5. При наличии в документации о закупке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Положения.</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если документацией о закупке установлено требование о предоставлении обеспечения исполнения договора до заключения договора и в срок, установленный документацией о закупке, победитель закупки или иной участник, с которым заключается договор, не предоставил обеспечение исполнения договора, победитель (участник)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49.6. При установлении в документации о закупке требования предоставления поставщиком (подрядчиком, исполнителем) обеспечения исполнения договора и если это предусмотрено документацией о закупке, Заказчик вправе заключить договор до предоставления таким поставщиком (подрядчиком, исполнителем) обеспечения исполнения договора при условии того, что в такой договор будет включено положение об обязанности предоставления поставщиком (подрядчиком, исполнителем) Заказчику обеспечения исполнения договора в срок не более 15 дней с даты заключения договора и о выплате аванса (в случае если он предусмотрен проектом договора) поставщику (подрядчику, исполнителю) только после предоставления обеспечения.</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49.7. Обеспечение исполнения гарантийных обязательств, если это предусмотрено условиями договора, содержащимися в документации о закупке,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5B7069"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установления требования о предоставлении обеспечения гарантийных обязательств документация о закупке должна содержать:</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р</w:t>
      </w:r>
      <w:r w:rsidR="00D00D20" w:rsidRPr="00975624">
        <w:rPr>
          <w:rFonts w:ascii="Times New Roman" w:eastAsia="Times New Roman" w:hAnsi="Times New Roman" w:cs="Times New Roman"/>
          <w:sz w:val="28"/>
          <w:szCs w:val="28"/>
          <w:lang w:eastAsia="ru-RU"/>
        </w:rPr>
        <w:t>азмер обеспечения гарантийных обязательств;</w:t>
      </w:r>
    </w:p>
    <w:p w:rsidR="006F194A"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8B4D5B"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 xml:space="preserve">ри этом проектом договора и договором, заключаемым по результатам закупки, должен быть предусмотрен порядок (перечень), дата начала и окончания гарантийных обязательств поставщика (подрядчика, исполнителя), обязанность поставщика (подрядчика, исполнителя) предоставить обеспечение гарантийных обязательств, срок его предоставления и ответственность поставщика (подрядчика, исполнителя) за </w:t>
      </w:r>
      <w:proofErr w:type="spellStart"/>
      <w:r w:rsidR="00D00D20" w:rsidRPr="00975624">
        <w:rPr>
          <w:rFonts w:ascii="Times New Roman" w:eastAsia="Times New Roman" w:hAnsi="Times New Roman" w:cs="Times New Roman"/>
          <w:sz w:val="28"/>
          <w:szCs w:val="28"/>
          <w:lang w:eastAsia="ru-RU"/>
        </w:rPr>
        <w:t>непредоставление</w:t>
      </w:r>
      <w:proofErr w:type="spellEnd"/>
      <w:r w:rsidR="00D00D20" w:rsidRPr="00975624">
        <w:rPr>
          <w:rFonts w:ascii="Times New Roman" w:eastAsia="Times New Roman" w:hAnsi="Times New Roman" w:cs="Times New Roman"/>
          <w:sz w:val="28"/>
          <w:szCs w:val="28"/>
          <w:lang w:eastAsia="ru-RU"/>
        </w:rPr>
        <w:t xml:space="preserve"> (несвоевременное предоставление) такого обеспечения.</w:t>
      </w:r>
    </w:p>
    <w:p w:rsidR="008B4D5B" w:rsidRPr="00975624" w:rsidRDefault="008B4D5B" w:rsidP="00A90589">
      <w:pPr>
        <w:pStyle w:val="ConsPlusNormal"/>
        <w:jc w:val="both"/>
        <w:rPr>
          <w:rFonts w:ascii="Times New Roman" w:hAnsi="Times New Roman" w:cs="Times New Roman"/>
          <w:sz w:val="28"/>
          <w:szCs w:val="28"/>
        </w:rPr>
      </w:pPr>
    </w:p>
    <w:p w:rsidR="00D00D20" w:rsidRPr="00975624" w:rsidRDefault="00D00D20" w:rsidP="00273C43">
      <w:pPr>
        <w:pStyle w:val="1"/>
        <w:rPr>
          <w:szCs w:val="28"/>
        </w:rPr>
      </w:pPr>
      <w:bookmarkStart w:id="68" w:name="_Toc477451274"/>
      <w:r w:rsidRPr="00975624">
        <w:rPr>
          <w:szCs w:val="28"/>
        </w:rPr>
        <w:t>50. Общие положения о заключении договора</w:t>
      </w:r>
      <w:bookmarkEnd w:id="68"/>
    </w:p>
    <w:p w:rsidR="00D00D20" w:rsidRPr="00975624" w:rsidRDefault="00D00D20" w:rsidP="00A90589">
      <w:pPr>
        <w:pStyle w:val="ConsPlusNormal"/>
        <w:jc w:val="both"/>
        <w:rPr>
          <w:rFonts w:ascii="Times New Roman" w:hAnsi="Times New Roman" w:cs="Times New Roman"/>
          <w:sz w:val="28"/>
          <w:szCs w:val="28"/>
        </w:rPr>
      </w:pPr>
    </w:p>
    <w:p w:rsidR="006F194A"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50.1. Договор по итогам проведения закупки в электронной форме подписывается сторонами на бумажном носителе и (или) в электронной форме.</w:t>
      </w:r>
    </w:p>
    <w:p w:rsidR="006F194A"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З</w:t>
      </w:r>
      <w:r w:rsidR="00D00D20" w:rsidRPr="00975624">
        <w:rPr>
          <w:rFonts w:ascii="Times New Roman" w:eastAsia="Times New Roman" w:hAnsi="Times New Roman" w:cs="Times New Roman"/>
          <w:sz w:val="28"/>
          <w:szCs w:val="28"/>
          <w:lang w:eastAsia="ru-RU"/>
        </w:rPr>
        <w:t>аключение договора на бумажном носителе осуществляется в порядке, предусмотренном разделами 26, 27, 34, 35 настоящего Положения.</w:t>
      </w:r>
    </w:p>
    <w:p w:rsidR="00D00D20" w:rsidRPr="00975624" w:rsidRDefault="006F194A"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З</w:t>
      </w:r>
      <w:r w:rsidR="00D00D20" w:rsidRPr="00975624">
        <w:rPr>
          <w:rFonts w:ascii="Times New Roman" w:eastAsia="Times New Roman" w:hAnsi="Times New Roman" w:cs="Times New Roman"/>
          <w:sz w:val="28"/>
          <w:szCs w:val="28"/>
          <w:lang w:eastAsia="ru-RU"/>
        </w:rPr>
        <w:t>аключение договора в электронной форме осуществляется в порядке, предусмотренном регламентом работы электронной площадки.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50.2. Заказчик в течение 3 рабочих дней после заключения договора направляет информацию о заключенном договоре в установленном постановлением Правительства Российской Федерации порядке в Единую информационную систему.</w:t>
      </w:r>
    </w:p>
    <w:p w:rsidR="009D4486"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50.3. Не подлежат размещению в Единой информационной системе сведения о заключении договоров, составляющие государственную </w:t>
      </w:r>
      <w:hyperlink r:id="rId10" w:history="1">
        <w:r w:rsidRPr="00975624">
          <w:rPr>
            <w:rFonts w:ascii="Times New Roman" w:eastAsia="Times New Roman" w:hAnsi="Times New Roman" w:cs="Times New Roman"/>
            <w:sz w:val="28"/>
            <w:szCs w:val="28"/>
            <w:lang w:eastAsia="ru-RU"/>
          </w:rPr>
          <w:t>тайну</w:t>
        </w:r>
      </w:hyperlink>
      <w:r w:rsidRPr="00975624">
        <w:rPr>
          <w:rFonts w:ascii="Times New Roman" w:eastAsia="Times New Roman" w:hAnsi="Times New Roman" w:cs="Times New Roman"/>
          <w:sz w:val="28"/>
          <w:szCs w:val="28"/>
          <w:lang w:eastAsia="ru-RU"/>
        </w:rPr>
        <w:t>, а также сведения о закупке, по которым принято решение Правительства Российской Федерации.</w:t>
      </w:r>
    </w:p>
    <w:p w:rsidR="008B4D5B" w:rsidRPr="00975624" w:rsidRDefault="008B4D5B" w:rsidP="00A90589">
      <w:pPr>
        <w:pStyle w:val="ConsPlusNormal"/>
        <w:jc w:val="both"/>
        <w:rPr>
          <w:rFonts w:ascii="Times New Roman" w:hAnsi="Times New Roman" w:cs="Times New Roman"/>
          <w:sz w:val="28"/>
          <w:szCs w:val="28"/>
        </w:rPr>
      </w:pPr>
    </w:p>
    <w:p w:rsidR="00D00D20" w:rsidRPr="00975624" w:rsidRDefault="00D00D20" w:rsidP="00273C43">
      <w:pPr>
        <w:pStyle w:val="1"/>
        <w:rPr>
          <w:szCs w:val="28"/>
        </w:rPr>
      </w:pPr>
      <w:bookmarkStart w:id="69" w:name="_Toc477451275"/>
      <w:r w:rsidRPr="00975624">
        <w:rPr>
          <w:szCs w:val="28"/>
        </w:rPr>
        <w:t>51. Исполнение договора</w:t>
      </w:r>
      <w:bookmarkEnd w:id="69"/>
    </w:p>
    <w:p w:rsidR="00D00D20" w:rsidRPr="00975624" w:rsidRDefault="00D00D20" w:rsidP="00A90589">
      <w:pPr>
        <w:pStyle w:val="ConsPlusNormal"/>
        <w:jc w:val="both"/>
        <w:rPr>
          <w:rFonts w:ascii="Times New Roman" w:hAnsi="Times New Roman" w:cs="Times New Roman"/>
          <w:sz w:val="28"/>
          <w:szCs w:val="28"/>
        </w:rPr>
      </w:pPr>
    </w:p>
    <w:p w:rsidR="005B7069"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51.1. Исполнение договора - комплекс мер, реализуемых после заключения договора и обеспечивающих достижение цели закупки, включая:</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заимодействие с поставщиком (исполнителем, подрядчиком) по вопросам исполнения договора;</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э</w:t>
      </w:r>
      <w:r w:rsidR="00D00D20" w:rsidRPr="00975624">
        <w:rPr>
          <w:rFonts w:ascii="Times New Roman" w:eastAsia="Times New Roman" w:hAnsi="Times New Roman" w:cs="Times New Roman"/>
          <w:sz w:val="28"/>
          <w:szCs w:val="28"/>
          <w:lang w:eastAsia="ru-RU"/>
        </w:rPr>
        <w:t xml:space="preserve">кспертизу представленных поставщиком результатов исполнения договора (его отдельных этапов) в соответствии с </w:t>
      </w:r>
      <w:hyperlink w:anchor="P1129" w:history="1">
        <w:r w:rsidR="00D00D20" w:rsidRPr="00975624">
          <w:rPr>
            <w:rFonts w:ascii="Times New Roman" w:eastAsia="Times New Roman" w:hAnsi="Times New Roman" w:cs="Times New Roman"/>
            <w:sz w:val="28"/>
            <w:szCs w:val="28"/>
            <w:lang w:eastAsia="ru-RU"/>
          </w:rPr>
          <w:t>пунктом 51.3</w:t>
        </w:r>
      </w:hyperlink>
      <w:r w:rsidR="00D00D20" w:rsidRPr="00975624">
        <w:rPr>
          <w:rFonts w:ascii="Times New Roman" w:eastAsia="Times New Roman" w:hAnsi="Times New Roman" w:cs="Times New Roman"/>
          <w:sz w:val="28"/>
          <w:szCs w:val="28"/>
          <w:lang w:eastAsia="ru-RU"/>
        </w:rPr>
        <w:t xml:space="preserve"> настоящего Положения;</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риемку результатов исполнения договора (его отдельных этапов) в соответствии с пунктами 51.3 - 51.5 настоящего Положения;</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сполнение Заказчиком обязательства по оплате результатов исполнения договора (его отдельных этапов);</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зменение, расторжение договора, применение мер ответственности, предусмотренных договором;</w:t>
      </w:r>
    </w:p>
    <w:p w:rsidR="006F194A"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одготовку отчетности по заключенным договорам.</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 xml:space="preserve">редусмотренный абзацами вторым - пятым пункта 51.1 настоящего Положения комплекс мер реализуется структурным подразделением Заказчика, являющимся инициатором закупки. Предусмотренный </w:t>
      </w:r>
      <w:hyperlink w:anchor="P1125" w:history="1">
        <w:r w:rsidR="00D00D20" w:rsidRPr="00975624">
          <w:rPr>
            <w:rFonts w:ascii="Times New Roman" w:eastAsia="Times New Roman" w:hAnsi="Times New Roman" w:cs="Times New Roman"/>
            <w:sz w:val="28"/>
            <w:szCs w:val="28"/>
            <w:lang w:eastAsia="ru-RU"/>
          </w:rPr>
          <w:t>абзацами шестым</w:t>
        </w:r>
      </w:hyperlink>
      <w:r w:rsidR="00D00D20" w:rsidRPr="00975624">
        <w:rPr>
          <w:rFonts w:ascii="Times New Roman" w:eastAsia="Times New Roman" w:hAnsi="Times New Roman" w:cs="Times New Roman"/>
          <w:sz w:val="28"/>
          <w:szCs w:val="28"/>
          <w:lang w:eastAsia="ru-RU"/>
        </w:rPr>
        <w:t>, седьмым пункта 51.1 настоящего Положения комплекс мер реализуется структурным подразделением Заказчика, ответственным за заключение и ведение отчетности по заключенным договорам.</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51.2.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51.3. Для приемки представленных результатов исполнения договора (его отдельных этапов), заключенного по результатам закупки, Заказчик вправе провести экспертизу.</w:t>
      </w:r>
    </w:p>
    <w:p w:rsidR="006F194A"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рок проведения экспертизы устанавливается Заказчиком в документации о закупке, в том числе в договоре.</w:t>
      </w:r>
    </w:p>
    <w:p w:rsidR="006F194A"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Э</w:t>
      </w:r>
      <w:r w:rsidR="00D00D20" w:rsidRPr="00975624">
        <w:rPr>
          <w:rFonts w:ascii="Times New Roman" w:eastAsia="Times New Roman" w:hAnsi="Times New Roman" w:cs="Times New Roman"/>
          <w:sz w:val="28"/>
          <w:szCs w:val="28"/>
          <w:lang w:eastAsia="ru-RU"/>
        </w:rPr>
        <w:t xml:space="preserve">кспертиза представленных результатов исполнения договора (его </w:t>
      </w:r>
      <w:r w:rsidR="00D00D20" w:rsidRPr="00975624">
        <w:rPr>
          <w:rFonts w:ascii="Times New Roman" w:eastAsia="Times New Roman" w:hAnsi="Times New Roman" w:cs="Times New Roman"/>
          <w:sz w:val="28"/>
          <w:szCs w:val="28"/>
          <w:lang w:eastAsia="ru-RU"/>
        </w:rPr>
        <w:lastRenderedPageBreak/>
        <w:t>отдельных этапов) проводится на предмет их соответствия условиям договора. Экспертиза результатов исполнения договора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З</w:t>
      </w:r>
      <w:r w:rsidR="00D00D20" w:rsidRPr="00975624">
        <w:rPr>
          <w:rFonts w:ascii="Times New Roman" w:eastAsia="Times New Roman" w:hAnsi="Times New Roman" w:cs="Times New Roman"/>
          <w:sz w:val="28"/>
          <w:szCs w:val="28"/>
          <w:lang w:eastAsia="ru-RU"/>
        </w:rPr>
        <w:t>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51.4.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51.5.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51.6. Заказчик, приемочная комиссия отказывают в приемке результатов договора в случае несоответствия представленных результатов условиям договора, за исключением случая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8B4D5B"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51.7. С даты подписания документа о приемке у Заказчика возникает обязательство оплатить поставленную в соответствии с договором продукцию в предусмотренные договором сроки.</w:t>
      </w:r>
    </w:p>
    <w:p w:rsidR="008B4D5B" w:rsidRPr="00975624" w:rsidRDefault="008B4D5B" w:rsidP="00A90589">
      <w:pPr>
        <w:pStyle w:val="ConsPlusNormal"/>
        <w:jc w:val="both"/>
        <w:rPr>
          <w:rFonts w:ascii="Times New Roman" w:hAnsi="Times New Roman" w:cs="Times New Roman"/>
          <w:sz w:val="28"/>
          <w:szCs w:val="28"/>
        </w:rPr>
      </w:pPr>
    </w:p>
    <w:p w:rsidR="00D00D20" w:rsidRPr="00975624" w:rsidRDefault="00D00D20" w:rsidP="00273C43">
      <w:pPr>
        <w:pStyle w:val="1"/>
        <w:rPr>
          <w:szCs w:val="28"/>
        </w:rPr>
      </w:pPr>
      <w:bookmarkStart w:id="70" w:name="_Toc477451276"/>
      <w:r w:rsidRPr="00975624">
        <w:rPr>
          <w:szCs w:val="28"/>
        </w:rPr>
        <w:t>52. Изменение и расторжение договора</w:t>
      </w:r>
      <w:bookmarkEnd w:id="70"/>
    </w:p>
    <w:p w:rsidR="00D00D20" w:rsidRPr="00975624" w:rsidRDefault="00D00D20" w:rsidP="00A90589">
      <w:pPr>
        <w:pStyle w:val="ConsPlusNormal"/>
        <w:jc w:val="both"/>
        <w:rPr>
          <w:rFonts w:ascii="Times New Roman" w:hAnsi="Times New Roman" w:cs="Times New Roman"/>
          <w:sz w:val="28"/>
          <w:szCs w:val="28"/>
        </w:rPr>
      </w:pP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52.1. Изменение условий договора в ходе его исполнения допускается по соглашению сторон в следующих случаях:</w:t>
      </w:r>
    </w:p>
    <w:p w:rsidR="005B7069"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 если возможность изменения условий договора была предусмотрена документацией о закупке и договором, а в случае осуществления закупки у единственного поставщика (подрядчика, исполнителя) договором:</w:t>
      </w:r>
    </w:p>
    <w:p w:rsidR="005B7069"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D00D20" w:rsidRPr="00975624">
        <w:rPr>
          <w:rFonts w:ascii="Times New Roman" w:eastAsia="Times New Roman" w:hAnsi="Times New Roman" w:cs="Times New Roman"/>
          <w:sz w:val="28"/>
          <w:szCs w:val="28"/>
          <w:lang w:eastAsia="ru-RU"/>
        </w:rPr>
        <w:t>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00D20" w:rsidRPr="00975624" w:rsidRDefault="006048EC"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 xml:space="preserve">- </w:t>
      </w:r>
      <w:r w:rsidR="005B7069" w:rsidRPr="00975624">
        <w:rPr>
          <w:rFonts w:ascii="Times New Roman" w:eastAsia="Times New Roman" w:hAnsi="Times New Roman" w:cs="Times New Roman"/>
          <w:sz w:val="28"/>
          <w:szCs w:val="28"/>
          <w:lang w:eastAsia="ru-RU"/>
        </w:rPr>
        <w:t>е</w:t>
      </w:r>
      <w:r w:rsidR="00D00D20" w:rsidRPr="00975624">
        <w:rPr>
          <w:rFonts w:ascii="Times New Roman" w:eastAsia="Times New Roman" w:hAnsi="Times New Roman" w:cs="Times New Roman"/>
          <w:sz w:val="28"/>
          <w:szCs w:val="28"/>
          <w:lang w:eastAsia="ru-RU"/>
        </w:rPr>
        <w:t>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w:t>
      </w:r>
      <w:r w:rsidR="006B716A" w:rsidRPr="00975624">
        <w:rPr>
          <w:rFonts w:ascii="Times New Roman" w:eastAsia="Times New Roman" w:hAnsi="Times New Roman" w:cs="Times New Roman"/>
          <w:sz w:val="28"/>
          <w:szCs w:val="28"/>
          <w:lang w:eastAsia="ru-RU"/>
        </w:rPr>
        <w:t xml:space="preserve"> </w:t>
      </w:r>
      <w:r w:rsidR="00D00D20" w:rsidRPr="00975624">
        <w:rPr>
          <w:rFonts w:ascii="Times New Roman" w:eastAsia="Times New Roman" w:hAnsi="Times New Roman" w:cs="Times New Roman"/>
          <w:sz w:val="28"/>
          <w:szCs w:val="28"/>
          <w:lang w:eastAsia="ru-RU"/>
        </w:rPr>
        <w:t>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D00D20" w:rsidRPr="00975624" w:rsidRDefault="00D00D20" w:rsidP="00A10BC9">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 изменение в соответствии с законодательством Российской Федерации регулируемых цен (тарифов) на товары, работы, услуги.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52.2. В случае изменения условий договора (объема, цены закупаемых товаров, работ, услуг или сроков исполнения договора по сравнению с указанными в протоколе, составленном по результатам закупки) Заказчик в течение 10 календарных дней со дня внесения изменений в договор размещает информацию об изменении договора с указанием внесенных изменений в Единой информационной системе.</w:t>
      </w: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52.3.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5B7069"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52.4. При заключении дополнительного соглашения Заказчик должен соблюдать следующие принципы:</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зменение предмета договора не допускается;</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D00D20" w:rsidRPr="00975624">
        <w:rPr>
          <w:rFonts w:ascii="Times New Roman" w:eastAsia="Times New Roman" w:hAnsi="Times New Roman" w:cs="Times New Roman"/>
          <w:sz w:val="28"/>
          <w:szCs w:val="28"/>
          <w:lang w:eastAsia="ru-RU"/>
        </w:rPr>
        <w:t>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D00D20"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в</w:t>
      </w:r>
      <w:r w:rsidR="00D00D20" w:rsidRPr="00975624">
        <w:rPr>
          <w:rFonts w:ascii="Times New Roman" w:eastAsia="Times New Roman" w:hAnsi="Times New Roman" w:cs="Times New Roman"/>
          <w:sz w:val="28"/>
          <w:szCs w:val="28"/>
          <w:lang w:eastAsia="ru-RU"/>
        </w:rPr>
        <w:t xml:space="preserve"> результате изменения условий договора, заключенного с единственным поставщиком (подрядчиком, исполнителем) по основаниям, установленным подпунктом 47.1.10 пункта 47 настоящего Положения, будут соблюдены условия, установленные в подпункте 47.1.10 пункта 47 настоящего Положения.</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52.5. Если при исполнении договора поставщик (подрядчик, исполнитель) </w:t>
      </w:r>
      <w:r w:rsidRPr="00975624">
        <w:rPr>
          <w:rFonts w:ascii="Times New Roman" w:eastAsia="Times New Roman" w:hAnsi="Times New Roman" w:cs="Times New Roman"/>
          <w:sz w:val="28"/>
          <w:szCs w:val="28"/>
          <w:lang w:eastAsia="ru-RU"/>
        </w:rPr>
        <w:lastRenderedPageBreak/>
        <w:t>допускает невыполнение принятых им договорных обязательств, приведшее к неисполнению плановых показателей,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поставщика (подрядчика, исполнителя), используя любые способы закупок, предусмотренные настоящим Положением.</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52.6.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52.7. Договор может быть расторгнут Заказчиком в одностороннем порядке в случае, если это было предусмотрено документацией о закупке и договором.</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52.8.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8B4D5B"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52.9.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8B4D5B" w:rsidRPr="00975624" w:rsidRDefault="008B4D5B" w:rsidP="00A90589">
      <w:pPr>
        <w:pStyle w:val="ConsPlusNormal"/>
        <w:jc w:val="both"/>
        <w:rPr>
          <w:rFonts w:ascii="Times New Roman" w:hAnsi="Times New Roman" w:cs="Times New Roman"/>
          <w:sz w:val="28"/>
          <w:szCs w:val="28"/>
        </w:rPr>
      </w:pPr>
    </w:p>
    <w:p w:rsidR="00D00D20" w:rsidRPr="00975624" w:rsidRDefault="00D00D20" w:rsidP="00273C43">
      <w:pPr>
        <w:pStyle w:val="1"/>
        <w:rPr>
          <w:szCs w:val="28"/>
        </w:rPr>
      </w:pPr>
      <w:bookmarkStart w:id="71" w:name="_Toc477451277"/>
      <w:r w:rsidRPr="00975624">
        <w:rPr>
          <w:szCs w:val="28"/>
        </w:rPr>
        <w:t>53. Особенности осуществления закупки у субъектов малого и среднего предпринимательства</w:t>
      </w:r>
      <w:bookmarkEnd w:id="71"/>
    </w:p>
    <w:p w:rsidR="00D00D20" w:rsidRPr="00975624" w:rsidRDefault="00D00D20" w:rsidP="00A90589">
      <w:pPr>
        <w:pStyle w:val="ConsPlusNormal"/>
        <w:jc w:val="both"/>
        <w:rPr>
          <w:rFonts w:ascii="Times New Roman" w:hAnsi="Times New Roman" w:cs="Times New Roman"/>
          <w:sz w:val="28"/>
          <w:szCs w:val="28"/>
        </w:rPr>
      </w:pPr>
    </w:p>
    <w:p w:rsidR="006F194A"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53.1. Заказчики, годовой объем выручки которых от продажи продукции (продажи товаров, выполнения работ, оказания услуг), по данным годовой бухгалтерской (финансовой) отчетности за предшествующий календарный год, превышает 2 млрд. рублей осуществляют закупки у субъектов малого и среднего предпринимательства.</w:t>
      </w:r>
    </w:p>
    <w:p w:rsidR="00D00D20" w:rsidRPr="00975624" w:rsidRDefault="006F194A"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Р</w:t>
      </w:r>
      <w:r w:rsidR="00D00D20" w:rsidRPr="00975624">
        <w:rPr>
          <w:rFonts w:ascii="Times New Roman" w:eastAsia="Times New Roman" w:hAnsi="Times New Roman" w:cs="Times New Roman"/>
          <w:sz w:val="28"/>
          <w:szCs w:val="28"/>
          <w:lang w:eastAsia="ru-RU"/>
        </w:rPr>
        <w:t>азмер и порядок осуществление закупки у субъектов малого и среднего предпринимательства Заказчиком устанавливаются Правительством Российской Федерации.</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53.2. Заказчик размещает в Единой информационной системе, а также на сайте Заказчика в информационно-телекоммуникационной сети Интернет перечень товаров, работ, услуг (в том числе инновационной продукции, высокотехнологичной продукции), закупки которых осуществляются у субъектов малого и среднего предпринимательства.</w:t>
      </w:r>
    </w:p>
    <w:p w:rsidR="005B7069"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53.3. В целях формирования отчетности об участии субъектов малого и среднего предпринимательства в закупках Заказчик:</w:t>
      </w:r>
    </w:p>
    <w:p w:rsidR="005B7069"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р</w:t>
      </w:r>
      <w:r w:rsidR="00D00D20" w:rsidRPr="00975624">
        <w:rPr>
          <w:rFonts w:ascii="Times New Roman" w:eastAsia="Times New Roman" w:hAnsi="Times New Roman" w:cs="Times New Roman"/>
          <w:sz w:val="28"/>
          <w:szCs w:val="28"/>
          <w:lang w:eastAsia="ru-RU"/>
        </w:rPr>
        <w:t>азмещает в Единой информационной системе не позднее 10-го числа месяца, следующего за отчетным месяцем, сведения о количестве и об общей стоимости договоров, заключенных Заказчиком по результатам закупок у субъектов малого и среднего предпринимательства;</w:t>
      </w:r>
    </w:p>
    <w:p w:rsidR="00D00D20" w:rsidRPr="00975624" w:rsidRDefault="006048EC"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D00D20" w:rsidRPr="00975624">
        <w:rPr>
          <w:rFonts w:ascii="Times New Roman" w:eastAsia="Times New Roman" w:hAnsi="Times New Roman" w:cs="Times New Roman"/>
          <w:sz w:val="28"/>
          <w:szCs w:val="28"/>
          <w:lang w:eastAsia="ru-RU"/>
        </w:rPr>
        <w:t xml:space="preserve">оставляет годовой отчет о закупке товаров, работ, услуг у субъектов малого и среднего предпринимательства в соответствии с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 </w:t>
      </w:r>
      <w:r w:rsidR="00D00D20" w:rsidRPr="00975624">
        <w:rPr>
          <w:rFonts w:ascii="Times New Roman" w:eastAsia="Times New Roman" w:hAnsi="Times New Roman" w:cs="Times New Roman"/>
          <w:sz w:val="28"/>
          <w:szCs w:val="28"/>
          <w:lang w:eastAsia="ru-RU"/>
        </w:rPr>
        <w:lastRenderedPageBreak/>
        <w:t>утверждаемыми Правительством Российской Федерации, и размещает указанный отчет в соответствии с частью 21 статьи 4 Федерального закона в Единой информационной системе.</w:t>
      </w:r>
    </w:p>
    <w:p w:rsidR="00D00D20" w:rsidRPr="00975624" w:rsidRDefault="00D00D20" w:rsidP="00A10BC9">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53.4. Датой составления годового отчета является дата размещения годового отчета в Единой информационной системе.</w:t>
      </w:r>
    </w:p>
    <w:p w:rsidR="004B4B47" w:rsidRPr="00975624" w:rsidRDefault="00D00D20" w:rsidP="00A10BC9">
      <w:pPr>
        <w:pStyle w:val="ConsPlusNormal"/>
        <w:ind w:firstLine="567"/>
        <w:jc w:val="both"/>
        <w:rPr>
          <w:rFonts w:ascii="Times New Roman" w:hAnsi="Times New Roman" w:cs="Times New Roman"/>
          <w:sz w:val="28"/>
          <w:szCs w:val="28"/>
        </w:rPr>
      </w:pPr>
      <w:r w:rsidRPr="00975624">
        <w:rPr>
          <w:rFonts w:ascii="Times New Roman" w:hAnsi="Times New Roman" w:cs="Times New Roman"/>
          <w:sz w:val="28"/>
          <w:szCs w:val="28"/>
        </w:rPr>
        <w:t>53.5. Требования к содержанию годового отчета закупки товаров, работ, услуг, осуществляемых у субъектов малого и среднего предпринимательства, устанавливаются Правительством Российской Федерации.</w:t>
      </w:r>
    </w:p>
    <w:p w:rsidR="004B4B47" w:rsidRPr="00975624" w:rsidRDefault="004B4B47" w:rsidP="00A90589">
      <w:pPr>
        <w:pStyle w:val="ConsPlusNormal"/>
        <w:jc w:val="both"/>
        <w:rPr>
          <w:rFonts w:ascii="Times New Roman" w:hAnsi="Times New Roman" w:cs="Times New Roman"/>
          <w:sz w:val="28"/>
          <w:szCs w:val="28"/>
        </w:rPr>
      </w:pPr>
    </w:p>
    <w:p w:rsidR="006F194A" w:rsidRPr="00975624" w:rsidRDefault="00C8488F" w:rsidP="004D4F4C">
      <w:pPr>
        <w:spacing w:after="0" w:line="240" w:lineRule="auto"/>
        <w:rPr>
          <w:rFonts w:ascii="Times New Roman" w:hAnsi="Times New Roman" w:cs="Times New Roman"/>
          <w:sz w:val="28"/>
          <w:szCs w:val="28"/>
        </w:rPr>
      </w:pPr>
      <w:r w:rsidRPr="00975624">
        <w:rPr>
          <w:rFonts w:ascii="Times New Roman" w:hAnsi="Times New Roman" w:cs="Times New Roman"/>
          <w:sz w:val="28"/>
          <w:szCs w:val="28"/>
        </w:rPr>
        <w:br w:type="page"/>
      </w:r>
    </w:p>
    <w:p w:rsidR="006F194A" w:rsidRPr="00975624" w:rsidRDefault="006F194A" w:rsidP="004D4F4C">
      <w:pPr>
        <w:pStyle w:val="ConsPlusNormal"/>
        <w:jc w:val="right"/>
        <w:rPr>
          <w:rFonts w:ascii="Times New Roman" w:hAnsi="Times New Roman" w:cs="Times New Roman"/>
          <w:sz w:val="28"/>
          <w:szCs w:val="28"/>
        </w:rPr>
      </w:pPr>
      <w:r w:rsidRPr="00975624">
        <w:rPr>
          <w:rFonts w:ascii="Times New Roman" w:hAnsi="Times New Roman" w:cs="Times New Roman"/>
          <w:sz w:val="28"/>
          <w:szCs w:val="28"/>
        </w:rPr>
        <w:lastRenderedPageBreak/>
        <w:t>П</w:t>
      </w:r>
      <w:r w:rsidR="00685D89" w:rsidRPr="00975624">
        <w:rPr>
          <w:rFonts w:ascii="Times New Roman" w:hAnsi="Times New Roman" w:cs="Times New Roman"/>
          <w:sz w:val="28"/>
          <w:szCs w:val="28"/>
        </w:rPr>
        <w:t>риложение</w:t>
      </w:r>
    </w:p>
    <w:p w:rsidR="006F194A" w:rsidRPr="00975624" w:rsidRDefault="006F194A" w:rsidP="004D4F4C">
      <w:pPr>
        <w:pStyle w:val="ConsPlusTitle"/>
        <w:jc w:val="right"/>
        <w:rPr>
          <w:rFonts w:ascii="Times New Roman" w:hAnsi="Times New Roman" w:cs="Times New Roman"/>
          <w:b w:val="0"/>
          <w:sz w:val="28"/>
          <w:szCs w:val="28"/>
        </w:rPr>
      </w:pPr>
      <w:r w:rsidRPr="00975624">
        <w:rPr>
          <w:rFonts w:ascii="Times New Roman" w:hAnsi="Times New Roman" w:cs="Times New Roman"/>
          <w:b w:val="0"/>
          <w:sz w:val="28"/>
          <w:szCs w:val="28"/>
        </w:rPr>
        <w:t>к</w:t>
      </w:r>
      <w:r w:rsidR="00685D89" w:rsidRPr="00975624">
        <w:rPr>
          <w:rFonts w:ascii="Times New Roman" w:hAnsi="Times New Roman" w:cs="Times New Roman"/>
          <w:b w:val="0"/>
          <w:sz w:val="28"/>
          <w:szCs w:val="28"/>
        </w:rPr>
        <w:t xml:space="preserve"> </w:t>
      </w:r>
      <w:r w:rsidR="00B35C6C" w:rsidRPr="00975624">
        <w:rPr>
          <w:rFonts w:ascii="Times New Roman" w:hAnsi="Times New Roman" w:cs="Times New Roman"/>
          <w:b w:val="0"/>
          <w:sz w:val="28"/>
          <w:szCs w:val="28"/>
        </w:rPr>
        <w:t>П</w:t>
      </w:r>
      <w:r w:rsidR="00685D89" w:rsidRPr="00975624">
        <w:rPr>
          <w:rFonts w:ascii="Times New Roman" w:hAnsi="Times New Roman" w:cs="Times New Roman"/>
          <w:b w:val="0"/>
          <w:sz w:val="28"/>
          <w:szCs w:val="28"/>
        </w:rPr>
        <w:t>оложению</w:t>
      </w:r>
      <w:r w:rsidR="00B35C6C" w:rsidRPr="00975624">
        <w:rPr>
          <w:rFonts w:ascii="Times New Roman" w:hAnsi="Times New Roman" w:cs="Times New Roman"/>
          <w:b w:val="0"/>
          <w:sz w:val="28"/>
          <w:szCs w:val="28"/>
        </w:rPr>
        <w:t xml:space="preserve"> </w:t>
      </w:r>
      <w:r w:rsidR="00685D89" w:rsidRPr="00975624">
        <w:rPr>
          <w:rFonts w:ascii="Times New Roman" w:hAnsi="Times New Roman" w:cs="Times New Roman"/>
          <w:b w:val="0"/>
          <w:sz w:val="28"/>
          <w:szCs w:val="28"/>
        </w:rPr>
        <w:t>о закупке товаров, работ, услуг</w:t>
      </w:r>
    </w:p>
    <w:p w:rsidR="006F194A" w:rsidRPr="00975624" w:rsidRDefault="006F194A" w:rsidP="004D4F4C">
      <w:pPr>
        <w:pStyle w:val="ConsPlusTitle"/>
        <w:jc w:val="right"/>
        <w:rPr>
          <w:rFonts w:ascii="Times New Roman" w:hAnsi="Times New Roman" w:cs="Times New Roman"/>
          <w:b w:val="0"/>
          <w:sz w:val="28"/>
          <w:szCs w:val="28"/>
        </w:rPr>
      </w:pPr>
      <w:r w:rsidRPr="00975624">
        <w:rPr>
          <w:rFonts w:ascii="Times New Roman" w:hAnsi="Times New Roman" w:cs="Times New Roman"/>
          <w:b w:val="0"/>
          <w:sz w:val="28"/>
          <w:szCs w:val="28"/>
        </w:rPr>
        <w:t>Г</w:t>
      </w:r>
      <w:r w:rsidR="00B35C6C" w:rsidRPr="00975624">
        <w:rPr>
          <w:rFonts w:ascii="Times New Roman" w:hAnsi="Times New Roman" w:cs="Times New Roman"/>
          <w:b w:val="0"/>
          <w:sz w:val="28"/>
          <w:szCs w:val="28"/>
        </w:rPr>
        <w:t>осударственного автономного учреждения</w:t>
      </w:r>
    </w:p>
    <w:p w:rsidR="00B35C6C" w:rsidRPr="00975624" w:rsidRDefault="006F194A" w:rsidP="004D4F4C">
      <w:pPr>
        <w:pStyle w:val="ConsPlusTitle"/>
        <w:jc w:val="right"/>
        <w:rPr>
          <w:rFonts w:ascii="Times New Roman" w:hAnsi="Times New Roman" w:cs="Times New Roman"/>
          <w:b w:val="0"/>
          <w:sz w:val="28"/>
          <w:szCs w:val="28"/>
        </w:rPr>
      </w:pPr>
      <w:r w:rsidRPr="00975624">
        <w:rPr>
          <w:rFonts w:ascii="Times New Roman" w:hAnsi="Times New Roman" w:cs="Times New Roman"/>
          <w:b w:val="0"/>
          <w:sz w:val="28"/>
          <w:szCs w:val="28"/>
        </w:rPr>
        <w:t>М</w:t>
      </w:r>
      <w:r w:rsidR="00B35C6C" w:rsidRPr="00975624">
        <w:rPr>
          <w:rFonts w:ascii="Times New Roman" w:hAnsi="Times New Roman" w:cs="Times New Roman"/>
          <w:b w:val="0"/>
          <w:sz w:val="28"/>
          <w:szCs w:val="28"/>
        </w:rPr>
        <w:t>осковской области</w:t>
      </w:r>
    </w:p>
    <w:p w:rsidR="004E2E13" w:rsidRPr="00975624" w:rsidRDefault="00B35C6C" w:rsidP="004D4F4C">
      <w:pPr>
        <w:pStyle w:val="ConsPlusTitle"/>
        <w:jc w:val="right"/>
        <w:rPr>
          <w:rFonts w:ascii="Times New Roman" w:hAnsi="Times New Roman" w:cs="Times New Roman"/>
          <w:b w:val="0"/>
          <w:sz w:val="28"/>
          <w:szCs w:val="28"/>
        </w:rPr>
      </w:pPr>
      <w:r w:rsidRPr="00975624">
        <w:rPr>
          <w:rFonts w:ascii="Times New Roman" w:hAnsi="Times New Roman" w:cs="Times New Roman"/>
          <w:b w:val="0"/>
          <w:sz w:val="28"/>
          <w:szCs w:val="28"/>
        </w:rPr>
        <w:t>«Хоккейный центр Московской области»</w:t>
      </w:r>
    </w:p>
    <w:p w:rsidR="006F194A" w:rsidRPr="00975624" w:rsidRDefault="006F194A" w:rsidP="004D4F4C">
      <w:pPr>
        <w:pStyle w:val="ConsPlusTitle"/>
        <w:jc w:val="right"/>
        <w:rPr>
          <w:rFonts w:ascii="Times New Roman" w:hAnsi="Times New Roman" w:cs="Times New Roman"/>
          <w:b w:val="0"/>
          <w:sz w:val="28"/>
          <w:szCs w:val="28"/>
        </w:rPr>
      </w:pPr>
    </w:p>
    <w:p w:rsidR="004E2E13" w:rsidRPr="00975624" w:rsidRDefault="006F194A" w:rsidP="004D4F4C">
      <w:pPr>
        <w:pStyle w:val="1"/>
        <w:rPr>
          <w:b/>
          <w:szCs w:val="28"/>
        </w:rPr>
      </w:pPr>
      <w:bookmarkStart w:id="72" w:name="_Toc477451278"/>
      <w:r w:rsidRPr="00975624">
        <w:rPr>
          <w:b/>
          <w:szCs w:val="28"/>
        </w:rPr>
        <w:t>П</w:t>
      </w:r>
      <w:r w:rsidR="00263D1E" w:rsidRPr="00975624">
        <w:rPr>
          <w:b/>
          <w:szCs w:val="28"/>
        </w:rPr>
        <w:t>РИНЦИПЫ</w:t>
      </w:r>
      <w:r w:rsidR="00FB334A" w:rsidRPr="00975624">
        <w:rPr>
          <w:b/>
          <w:szCs w:val="28"/>
        </w:rPr>
        <w:br/>
      </w:r>
      <w:r w:rsidR="00263D1E" w:rsidRPr="00975624">
        <w:rPr>
          <w:b/>
          <w:szCs w:val="28"/>
        </w:rPr>
        <w:t>формирования начальных (максимальных) цен договоров, цен договоров, заключаемых с единственным поставщиком (подрядчиком, исполнителем)</w:t>
      </w:r>
      <w:bookmarkEnd w:id="72"/>
    </w:p>
    <w:p w:rsidR="006F194A" w:rsidRPr="00975624" w:rsidRDefault="006F194A" w:rsidP="00F15EA9">
      <w:pPr>
        <w:pStyle w:val="ConsPlusNormal"/>
        <w:jc w:val="both"/>
        <w:rPr>
          <w:rFonts w:ascii="Times New Roman" w:hAnsi="Times New Roman" w:cs="Times New Roman"/>
          <w:sz w:val="28"/>
          <w:szCs w:val="28"/>
        </w:rPr>
      </w:pPr>
    </w:p>
    <w:p w:rsidR="00263D1E" w:rsidRPr="00975624" w:rsidRDefault="006F194A" w:rsidP="004D4F4C">
      <w:pPr>
        <w:autoSpaceDE w:val="0"/>
        <w:autoSpaceDN w:val="0"/>
        <w:adjustRightInd w:val="0"/>
        <w:spacing w:after="0" w:line="240" w:lineRule="auto"/>
        <w:jc w:val="center"/>
        <w:rPr>
          <w:rFonts w:ascii="Times New Roman" w:hAnsi="Times New Roman" w:cs="Times New Roman"/>
          <w:sz w:val="28"/>
          <w:szCs w:val="28"/>
        </w:rPr>
      </w:pPr>
      <w:r w:rsidRPr="00975624">
        <w:rPr>
          <w:rFonts w:ascii="Times New Roman" w:hAnsi="Times New Roman" w:cs="Times New Roman"/>
          <w:sz w:val="28"/>
          <w:szCs w:val="28"/>
        </w:rPr>
        <w:t>I</w:t>
      </w:r>
      <w:r w:rsidR="00263D1E" w:rsidRPr="00975624">
        <w:rPr>
          <w:rFonts w:ascii="Times New Roman" w:hAnsi="Times New Roman" w:cs="Times New Roman"/>
          <w:sz w:val="28"/>
          <w:szCs w:val="28"/>
        </w:rPr>
        <w:t>.</w:t>
      </w:r>
      <w:r w:rsidR="0055515B" w:rsidRPr="00975624">
        <w:rPr>
          <w:rFonts w:ascii="Times New Roman" w:hAnsi="Times New Roman" w:cs="Times New Roman"/>
          <w:sz w:val="28"/>
          <w:szCs w:val="28"/>
        </w:rPr>
        <w:t xml:space="preserve"> </w:t>
      </w:r>
      <w:r w:rsidR="00263D1E" w:rsidRPr="00975624">
        <w:rPr>
          <w:rFonts w:ascii="Times New Roman" w:hAnsi="Times New Roman" w:cs="Times New Roman"/>
          <w:sz w:val="28"/>
          <w:szCs w:val="28"/>
        </w:rPr>
        <w:t>Общие положения</w:t>
      </w:r>
    </w:p>
    <w:p w:rsidR="00B2766A" w:rsidRPr="00975624" w:rsidRDefault="00B2766A" w:rsidP="00A90589">
      <w:pPr>
        <w:pStyle w:val="ConsPlusNormal"/>
        <w:jc w:val="both"/>
        <w:rPr>
          <w:rFonts w:ascii="Times New Roman" w:hAnsi="Times New Roman" w:cs="Times New Roman"/>
          <w:sz w:val="28"/>
          <w:szCs w:val="28"/>
        </w:rPr>
      </w:pPr>
    </w:p>
    <w:p w:rsidR="005B7069"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 Начальная (максимальная) цена договора, цена договора, заключаемого с единственным поставщиком (подрядчиком, исполнителем) (далее – НМЦД), определяются и обосновываются Заказчиком посредством применения следующего метода или нескольких следующих методов:</w:t>
      </w:r>
    </w:p>
    <w:p w:rsidR="005B7069"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м</w:t>
      </w:r>
      <w:r w:rsidR="00B2766A" w:rsidRPr="00975624">
        <w:rPr>
          <w:rFonts w:ascii="Times New Roman" w:eastAsia="Times New Roman" w:hAnsi="Times New Roman" w:cs="Times New Roman"/>
          <w:sz w:val="28"/>
          <w:szCs w:val="28"/>
          <w:lang w:eastAsia="ru-RU"/>
        </w:rPr>
        <w:t>етод сопоставимых рыночных цен (анализа рынка);</w:t>
      </w:r>
    </w:p>
    <w:p w:rsidR="005B7069"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н</w:t>
      </w:r>
      <w:r w:rsidR="00B2766A" w:rsidRPr="00975624">
        <w:rPr>
          <w:rFonts w:ascii="Times New Roman" w:eastAsia="Times New Roman" w:hAnsi="Times New Roman" w:cs="Times New Roman"/>
          <w:sz w:val="28"/>
          <w:szCs w:val="28"/>
          <w:lang w:eastAsia="ru-RU"/>
        </w:rPr>
        <w:t>ормативный метод;</w:t>
      </w:r>
    </w:p>
    <w:p w:rsidR="005B7069"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т</w:t>
      </w:r>
      <w:r w:rsidR="00B2766A" w:rsidRPr="00975624">
        <w:rPr>
          <w:rFonts w:ascii="Times New Roman" w:eastAsia="Times New Roman" w:hAnsi="Times New Roman" w:cs="Times New Roman"/>
          <w:sz w:val="28"/>
          <w:szCs w:val="28"/>
          <w:lang w:eastAsia="ru-RU"/>
        </w:rPr>
        <w:t>арифный метод;</w:t>
      </w:r>
    </w:p>
    <w:p w:rsidR="005B7069"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B2766A" w:rsidRPr="00975624">
        <w:rPr>
          <w:rFonts w:ascii="Times New Roman" w:eastAsia="Times New Roman" w:hAnsi="Times New Roman" w:cs="Times New Roman"/>
          <w:sz w:val="28"/>
          <w:szCs w:val="28"/>
          <w:lang w:eastAsia="ru-RU"/>
        </w:rPr>
        <w:t>роектно-сметный метод;</w:t>
      </w:r>
    </w:p>
    <w:p w:rsidR="00B2766A"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з</w:t>
      </w:r>
      <w:r w:rsidR="00B2766A" w:rsidRPr="00975624">
        <w:rPr>
          <w:rFonts w:ascii="Times New Roman" w:eastAsia="Times New Roman" w:hAnsi="Times New Roman" w:cs="Times New Roman"/>
          <w:sz w:val="28"/>
          <w:szCs w:val="28"/>
          <w:lang w:eastAsia="ru-RU"/>
        </w:rPr>
        <w:t>атратный метод.</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методов, указанных в </w:t>
      </w:r>
      <w:hyperlink w:anchor="Par0" w:history="1">
        <w:r w:rsidRPr="00975624">
          <w:rPr>
            <w:rFonts w:ascii="Times New Roman" w:eastAsia="Times New Roman" w:hAnsi="Times New Roman" w:cs="Times New Roman"/>
            <w:sz w:val="28"/>
            <w:szCs w:val="28"/>
            <w:lang w:eastAsia="ru-RU"/>
          </w:rPr>
          <w:t>пункте 1</w:t>
        </w:r>
      </w:hyperlink>
      <w:r w:rsidRPr="00975624">
        <w:rPr>
          <w:rFonts w:ascii="Times New Roman" w:eastAsia="Times New Roman" w:hAnsi="Times New Roman" w:cs="Times New Roman"/>
          <w:sz w:val="28"/>
          <w:szCs w:val="28"/>
          <w:lang w:eastAsia="ru-RU"/>
        </w:rPr>
        <w:t xml:space="preserve"> настоящих Принципов формирования начальных (максимальных) цен договоров, цен договоров, заключаемых с единственным поставщиком (подрядчиком, исполнителем) (далее – Принципы),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 К общедоступной информации о ценах товаров, работ, услуг, которая может быть использована для целей определения НМЦД относятся:</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 информация о ценах товаров, работ, услуг, содержащаяся в договорах,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контрактами;</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 информация о котировках на российских биржах и иностранных биржах;</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 информация о котировках на электронных площадках;</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5) данные государственной статистической отчетности о ценах товаров, работ, услуг;</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rsidR="006F194A" w:rsidRPr="00975624" w:rsidRDefault="006F194A" w:rsidP="00A90589">
      <w:pPr>
        <w:pStyle w:val="ConsPlusNormal"/>
        <w:jc w:val="both"/>
        <w:rPr>
          <w:rFonts w:ascii="Times New Roman" w:hAnsi="Times New Roman" w:cs="Times New Roman"/>
          <w:sz w:val="28"/>
          <w:szCs w:val="28"/>
        </w:rPr>
      </w:pPr>
    </w:p>
    <w:p w:rsidR="00B2766A" w:rsidRPr="00975624" w:rsidRDefault="006F194A" w:rsidP="0073661E">
      <w:pPr>
        <w:autoSpaceDE w:val="0"/>
        <w:autoSpaceDN w:val="0"/>
        <w:adjustRightInd w:val="0"/>
        <w:spacing w:after="0" w:line="240" w:lineRule="auto"/>
        <w:jc w:val="center"/>
        <w:rPr>
          <w:rFonts w:ascii="Times New Roman" w:hAnsi="Times New Roman" w:cs="Times New Roman"/>
          <w:sz w:val="28"/>
          <w:szCs w:val="28"/>
        </w:rPr>
      </w:pPr>
      <w:r w:rsidRPr="00975624">
        <w:rPr>
          <w:rFonts w:ascii="Times New Roman" w:hAnsi="Times New Roman" w:cs="Times New Roman"/>
          <w:sz w:val="28"/>
          <w:szCs w:val="28"/>
        </w:rPr>
        <w:t>I</w:t>
      </w:r>
      <w:r w:rsidR="00B2766A" w:rsidRPr="00975624">
        <w:rPr>
          <w:rFonts w:ascii="Times New Roman" w:hAnsi="Times New Roman" w:cs="Times New Roman"/>
          <w:sz w:val="28"/>
          <w:szCs w:val="28"/>
        </w:rPr>
        <w:t>I. Обоснования НМЦД</w:t>
      </w:r>
    </w:p>
    <w:p w:rsidR="00B2766A" w:rsidRPr="00975624" w:rsidRDefault="00B2766A" w:rsidP="00A90589">
      <w:pPr>
        <w:pStyle w:val="ConsPlusNormal"/>
        <w:jc w:val="both"/>
        <w:rPr>
          <w:rFonts w:ascii="Times New Roman" w:hAnsi="Times New Roman" w:cs="Times New Roman"/>
          <w:sz w:val="28"/>
          <w:szCs w:val="28"/>
        </w:rPr>
      </w:pP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 Обоснование НМЦД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НМЦД, которое подлежит размещению в Единой информационной системе, не указываются наименования поставщиков (подрядчиков, исполнителей), представивших соответствующую информацию. Оригиналы использованных при определении, обосновании НМЦД документов, снимки экрана («</w:t>
      </w:r>
      <w:proofErr w:type="spellStart"/>
      <w:r w:rsidRPr="00975624">
        <w:rPr>
          <w:rFonts w:ascii="Times New Roman" w:eastAsia="Times New Roman" w:hAnsi="Times New Roman" w:cs="Times New Roman"/>
          <w:sz w:val="28"/>
          <w:szCs w:val="28"/>
          <w:lang w:eastAsia="ru-RU"/>
        </w:rPr>
        <w:t>скриншот</w:t>
      </w:r>
      <w:proofErr w:type="spellEnd"/>
      <w:r w:rsidRPr="00975624">
        <w:rPr>
          <w:rFonts w:ascii="Times New Roman" w:eastAsia="Times New Roman" w:hAnsi="Times New Roman" w:cs="Times New Roman"/>
          <w:sz w:val="28"/>
          <w:szCs w:val="28"/>
          <w:lang w:eastAsia="ru-RU"/>
        </w:rPr>
        <w:t>»), содержащие изображения соответствующих страниц сайтов с указанием даты и времени их формирования, должны храниться с иными документами о закупке, подлежащими хранению в соответствии с Положением о закупке товаров, работ, услуг.</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 В целях осуществления закупки необходимо выполнить следующую последовательность действий:</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2.1. Определить потребность в конкретном товаре, работе, услуге.</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2.2. Установить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2.3. Провести исследование рынка путем изучения общедоступных источников информации, в том числе использование которых предусмотрено настоящими Принципами, в целях выявления имеющихся на рынке товаров, работ, услуг, отвечающих требованиям, определенным в соответствии с подпунктом 2.2 пункта 2 раздела II настоящих Принципов.</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2.4. Сформировать описание объекта закупки в соответствии с требованиями Положения о закупке товаров, работ, услуг.</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2.5. В соответствии с установленными разделом I настоящих Принципов требованиями определить применимый метод определения НМЦД или несколько таких методов.</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2.6. Осуществить соответствующим методом определение НМЦД с учетом раздела II настоящих Принципов.</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2.7. Сформировать обоснование НМЦД в соответствии с пунктом 1 раздела II настоящих Принципов.</w:t>
      </w:r>
    </w:p>
    <w:p w:rsidR="006F194A" w:rsidRPr="00975624" w:rsidRDefault="006F194A" w:rsidP="00A90589">
      <w:pPr>
        <w:pStyle w:val="ConsPlusNormal"/>
        <w:jc w:val="both"/>
        <w:rPr>
          <w:rFonts w:ascii="Times New Roman" w:hAnsi="Times New Roman" w:cs="Times New Roman"/>
          <w:sz w:val="28"/>
          <w:szCs w:val="28"/>
        </w:rPr>
      </w:pPr>
    </w:p>
    <w:p w:rsidR="00B2766A" w:rsidRPr="00975624" w:rsidRDefault="006F194A" w:rsidP="0073661E">
      <w:pPr>
        <w:autoSpaceDE w:val="0"/>
        <w:autoSpaceDN w:val="0"/>
        <w:adjustRightInd w:val="0"/>
        <w:spacing w:after="0" w:line="240" w:lineRule="auto"/>
        <w:jc w:val="center"/>
        <w:rPr>
          <w:rFonts w:ascii="Times New Roman" w:hAnsi="Times New Roman" w:cs="Times New Roman"/>
          <w:sz w:val="28"/>
          <w:szCs w:val="28"/>
        </w:rPr>
      </w:pPr>
      <w:r w:rsidRPr="00975624">
        <w:rPr>
          <w:rFonts w:ascii="Times New Roman" w:hAnsi="Times New Roman" w:cs="Times New Roman"/>
          <w:sz w:val="28"/>
          <w:szCs w:val="28"/>
        </w:rPr>
        <w:t>I</w:t>
      </w:r>
      <w:proofErr w:type="spellStart"/>
      <w:r w:rsidR="0073661E" w:rsidRPr="00975624">
        <w:rPr>
          <w:rFonts w:ascii="Times New Roman" w:hAnsi="Times New Roman" w:cs="Times New Roman"/>
          <w:sz w:val="28"/>
          <w:szCs w:val="28"/>
          <w:lang w:val="en-US"/>
        </w:rPr>
        <w:t>I</w:t>
      </w:r>
      <w:r w:rsidR="0073661E" w:rsidRPr="00975624">
        <w:rPr>
          <w:rFonts w:ascii="Times New Roman" w:hAnsi="Times New Roman" w:cs="Times New Roman"/>
          <w:sz w:val="28"/>
          <w:szCs w:val="28"/>
        </w:rPr>
        <w:t>I</w:t>
      </w:r>
      <w:proofErr w:type="spellEnd"/>
      <w:r w:rsidR="0073661E" w:rsidRPr="00975624">
        <w:rPr>
          <w:rFonts w:ascii="Times New Roman" w:hAnsi="Times New Roman" w:cs="Times New Roman"/>
          <w:sz w:val="28"/>
          <w:szCs w:val="28"/>
        </w:rPr>
        <w:t xml:space="preserve">. </w:t>
      </w:r>
      <w:r w:rsidR="00B2766A" w:rsidRPr="00975624">
        <w:rPr>
          <w:rFonts w:ascii="Times New Roman" w:hAnsi="Times New Roman" w:cs="Times New Roman"/>
          <w:sz w:val="28"/>
          <w:szCs w:val="28"/>
        </w:rPr>
        <w:t>Определение НМЦД методом сопоставимых рыночных цен (анализа рынка)</w:t>
      </w:r>
    </w:p>
    <w:p w:rsidR="00B2766A" w:rsidRPr="00975624" w:rsidRDefault="00B2766A" w:rsidP="00A90589">
      <w:pPr>
        <w:pStyle w:val="ConsPlusNormal"/>
        <w:jc w:val="both"/>
        <w:rPr>
          <w:rFonts w:ascii="Times New Roman" w:hAnsi="Times New Roman" w:cs="Times New Roman"/>
          <w:sz w:val="28"/>
          <w:szCs w:val="28"/>
        </w:rPr>
      </w:pPr>
    </w:p>
    <w:p w:rsidR="00B2766A" w:rsidRPr="00975624" w:rsidRDefault="009D0ED3" w:rsidP="009D0ED3">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1. </w:t>
      </w:r>
      <w:r w:rsidR="00B2766A" w:rsidRPr="00975624">
        <w:rPr>
          <w:rFonts w:ascii="Times New Roman" w:eastAsia="Times New Roman" w:hAnsi="Times New Roman" w:cs="Times New Roman"/>
          <w:sz w:val="28"/>
          <w:szCs w:val="28"/>
          <w:lang w:eastAsia="ru-RU"/>
        </w:rPr>
        <w:t>Метод сопоставимых рыночных цен (анализа рынка) заключается в установлении НМЦД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rsidR="00B2766A" w:rsidRPr="00975624" w:rsidRDefault="009D0ED3" w:rsidP="009D0ED3">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2. </w:t>
      </w:r>
      <w:r w:rsidR="00B2766A" w:rsidRPr="00975624">
        <w:rPr>
          <w:rFonts w:ascii="Times New Roman" w:eastAsia="Times New Roman" w:hAnsi="Times New Roman" w:cs="Times New Roman"/>
          <w:sz w:val="28"/>
          <w:szCs w:val="28"/>
          <w:lang w:eastAsia="ru-RU"/>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B2766A" w:rsidRPr="00975624" w:rsidRDefault="002970E5" w:rsidP="002970E5">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w:t>
      </w:r>
      <w:r w:rsidR="00B2766A" w:rsidRPr="00975624">
        <w:rPr>
          <w:rFonts w:ascii="Times New Roman" w:eastAsia="Times New Roman" w:hAnsi="Times New Roman" w:cs="Times New Roman"/>
          <w:sz w:val="28"/>
          <w:szCs w:val="28"/>
          <w:lang w:eastAsia="ru-RU"/>
        </w:rPr>
        <w:t xml:space="preserve">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B2766A" w:rsidRPr="00975624" w:rsidRDefault="002970E5" w:rsidP="002970E5">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w:t>
      </w:r>
      <w:r w:rsidR="00B2766A" w:rsidRPr="00975624">
        <w:rPr>
          <w:rFonts w:ascii="Times New Roman" w:eastAsia="Times New Roman" w:hAnsi="Times New Roman" w:cs="Times New Roman"/>
          <w:sz w:val="28"/>
          <w:szCs w:val="28"/>
          <w:lang w:eastAsia="ru-RU"/>
        </w:rPr>
        <w:t xml:space="preserve">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пунктом 4 раздела I настоящих Принципов,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B2766A" w:rsidRPr="00975624" w:rsidRDefault="002970E5" w:rsidP="002970E5">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5. </w:t>
      </w:r>
      <w:r w:rsidR="00B2766A" w:rsidRPr="00975624">
        <w:rPr>
          <w:rFonts w:ascii="Times New Roman" w:eastAsia="Times New Roman" w:hAnsi="Times New Roman" w:cs="Times New Roman"/>
          <w:sz w:val="28"/>
          <w:szCs w:val="28"/>
          <w:lang w:eastAsia="ru-RU"/>
        </w:rPr>
        <w:t>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(подрядчиком, исполнителем). Использование иных методов допускается в случаях, предусмотренных разделами IV - VII настоящих Принципов.</w:t>
      </w:r>
    </w:p>
    <w:p w:rsidR="00B2766A" w:rsidRPr="00975624" w:rsidRDefault="002970E5" w:rsidP="002970E5">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6. </w:t>
      </w:r>
      <w:r w:rsidR="00B2766A" w:rsidRPr="00975624">
        <w:rPr>
          <w:rFonts w:ascii="Times New Roman" w:eastAsia="Times New Roman" w:hAnsi="Times New Roman" w:cs="Times New Roman"/>
          <w:sz w:val="28"/>
          <w:szCs w:val="28"/>
          <w:lang w:eastAsia="ru-RU"/>
        </w:rPr>
        <w:t>В целях определения НМЦД методом сопоставимых рыночных цен (анализа рынка) необходимо по результатам изучения рынка определить:</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6.1. Товары, работы, услуги, представленные на функционирующем рынке и соответствующие описанию объекта закупки, сформированному в соответствии с пунктом 2.4 раздела II настоящих Принципов.</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6.2. Товар, работу, услугу, наиболее полно соответствующие описанию объекта закупки, сформированному в соответствии с пунктом 2.4 раздела II настоящих Принципов.</w:t>
      </w:r>
    </w:p>
    <w:p w:rsidR="005B7069"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7. Определенные в соответствии с подпунктом 6.1 пункта 6 раздела III настоящих Принципов товары, работы, услуги целесообразно распределить на категории:</w:t>
      </w:r>
    </w:p>
    <w:p w:rsidR="005B7069"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 xml:space="preserve">- </w:t>
      </w:r>
      <w:r w:rsidR="005B7069" w:rsidRPr="00975624">
        <w:rPr>
          <w:rFonts w:ascii="Times New Roman" w:eastAsia="Times New Roman" w:hAnsi="Times New Roman" w:cs="Times New Roman"/>
          <w:sz w:val="28"/>
          <w:szCs w:val="28"/>
          <w:lang w:eastAsia="ru-RU"/>
        </w:rPr>
        <w:t>т</w:t>
      </w:r>
      <w:r w:rsidR="00B2766A" w:rsidRPr="00975624">
        <w:rPr>
          <w:rFonts w:ascii="Times New Roman" w:eastAsia="Times New Roman" w:hAnsi="Times New Roman" w:cs="Times New Roman"/>
          <w:sz w:val="28"/>
          <w:szCs w:val="28"/>
          <w:lang w:eastAsia="ru-RU"/>
        </w:rPr>
        <w:t>овары, работы, услуги, идентичные определенному (определенной) в соответствии с подпунктом 6.2 пункта 6 раздела III настоящих Принципов товару, работе, услуге;</w:t>
      </w:r>
    </w:p>
    <w:p w:rsidR="00B2766A"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т</w:t>
      </w:r>
      <w:r w:rsidR="00B2766A" w:rsidRPr="00975624">
        <w:rPr>
          <w:rFonts w:ascii="Times New Roman" w:eastAsia="Times New Roman" w:hAnsi="Times New Roman" w:cs="Times New Roman"/>
          <w:sz w:val="28"/>
          <w:szCs w:val="28"/>
          <w:lang w:eastAsia="ru-RU"/>
        </w:rPr>
        <w:t>овары, работы, услуги, однородные определенному (определенной) в соответствии с подпунктом 6.2 пункта 6 раздела III настоящих Принципов товару, работе, услуге.</w:t>
      </w:r>
    </w:p>
    <w:p w:rsidR="005B7069"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8. Идентичными признаются:</w:t>
      </w:r>
    </w:p>
    <w:p w:rsidR="005B7069"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т</w:t>
      </w:r>
      <w:r w:rsidR="00B2766A" w:rsidRPr="00975624">
        <w:rPr>
          <w:rFonts w:ascii="Times New Roman" w:eastAsia="Times New Roman" w:hAnsi="Times New Roman" w:cs="Times New Roman"/>
          <w:sz w:val="28"/>
          <w:szCs w:val="28"/>
          <w:lang w:eastAsia="ru-RU"/>
        </w:rPr>
        <w:t>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B2766A"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р</w:t>
      </w:r>
      <w:r w:rsidR="00B2766A" w:rsidRPr="00975624">
        <w:rPr>
          <w:rFonts w:ascii="Times New Roman" w:eastAsia="Times New Roman" w:hAnsi="Times New Roman" w:cs="Times New Roman"/>
          <w:sz w:val="28"/>
          <w:szCs w:val="28"/>
          <w:lang w:eastAsia="ru-RU"/>
        </w:rPr>
        <w:t>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rsidR="005B7069"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9. Однородными признаются:</w:t>
      </w:r>
    </w:p>
    <w:p w:rsidR="005B7069"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т</w:t>
      </w:r>
      <w:r w:rsidR="00B2766A" w:rsidRPr="00975624">
        <w:rPr>
          <w:rFonts w:ascii="Times New Roman" w:eastAsia="Times New Roman" w:hAnsi="Times New Roman" w:cs="Times New Roman"/>
          <w:sz w:val="28"/>
          <w:szCs w:val="28"/>
          <w:lang w:eastAsia="ru-RU"/>
        </w:rPr>
        <w:t>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B2766A"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р</w:t>
      </w:r>
      <w:r w:rsidR="00B2766A" w:rsidRPr="00975624">
        <w:rPr>
          <w:rFonts w:ascii="Times New Roman" w:eastAsia="Times New Roman" w:hAnsi="Times New Roman" w:cs="Times New Roman"/>
          <w:sz w:val="28"/>
          <w:szCs w:val="28"/>
          <w:lang w:eastAsia="ru-RU"/>
        </w:rPr>
        <w:t>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10. В целях получения ценовой информации в отношении товара, работы, услуги для определения НМЦД необходимо осуществить несколько следующих процедур:</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10.1. Направить запросы о предоставлении ценовой информации не менее 5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10.2. Разместить запрос о предоставлении ценовой информации в Единой информационной системе.</w:t>
      </w:r>
    </w:p>
    <w:p w:rsidR="009D4486"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10.3. Осуществить поиск ценовой информации в реестрах контрактов, договоров, заключенных Заказчиками, а также государственными, муниципальными заказчиками. При этом целесообразно принимать в расчет информацию о ценах товаров, работ, услуг, содержащуюся в договорах,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 в течение последних 3 лет.</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11. По инициативе Заказчика, в том числе, на основании договора, может быть проведено изучение рынка в целях получения ценовой информации, необходимой для определения НМЦД. Результаты такого изучения рынка рекомендуется рассматривать наряду с иными источниками ценовой информации при условии раскрытия в отчетах об их результатах методологии расчета цен.</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12. В случае направления запроса о предоставлении ценовой информации потенциальными поставщиками (подрядчиками, исполнителями) такой запрос рекомендуется направлять в том числе поставщикам (подрядчикам, исполнителям), имевшим в течение последних 3 лет, предшествующих определению НМЦД, опыт выполнения аналогичных договоров, заключенных с Заказчиком и (или) другими заказчиками без применения к поставщику (подрядчику, исполнителю) неустоек (штрафов, пеней) в связи с неисполнением или ненадлежащим исполнением обязательств, предусмотренных соответствующим договором. Если таких поставщиков (подрядчиков, исполнителей) было более 5, то запрос рекомендуется направлять не менее чем 5 поставщикам (подрядчикам, исполнителям), исполнявшим договоры, контракты в течение последних 3 лет, предшествующих определению НМЦД.</w:t>
      </w:r>
    </w:p>
    <w:p w:rsidR="005B7069"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13. Запрос на предоставление ценовой информации, направляемый потенциальному поставщику (подрядчику, исполнителю), и (или) запрос о предоставлении ценовой информации, размещаемый в Единой информационной системе (или иных сайтах) или в печатных изданиях, может содержать:</w:t>
      </w:r>
    </w:p>
    <w:p w:rsidR="005B7069"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B2766A" w:rsidRPr="00975624">
        <w:rPr>
          <w:rFonts w:ascii="Times New Roman" w:eastAsia="Times New Roman" w:hAnsi="Times New Roman" w:cs="Times New Roman"/>
          <w:sz w:val="28"/>
          <w:szCs w:val="28"/>
          <w:lang w:eastAsia="ru-RU"/>
        </w:rPr>
        <w:t>одробное описание объекта закупки, включая указание единицы измерения, количества товара, объема работы или услуги;</w:t>
      </w:r>
    </w:p>
    <w:p w:rsidR="005B7069"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B2766A" w:rsidRPr="00975624">
        <w:rPr>
          <w:rFonts w:ascii="Times New Roman" w:eastAsia="Times New Roman" w:hAnsi="Times New Roman" w:cs="Times New Roman"/>
          <w:sz w:val="28"/>
          <w:szCs w:val="28"/>
          <w:lang w:eastAsia="ru-RU"/>
        </w:rPr>
        <w:t>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rsidR="005B7069"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о</w:t>
      </w:r>
      <w:r w:rsidR="00B2766A" w:rsidRPr="00975624">
        <w:rPr>
          <w:rFonts w:ascii="Times New Roman" w:eastAsia="Times New Roman" w:hAnsi="Times New Roman" w:cs="Times New Roman"/>
          <w:sz w:val="28"/>
          <w:szCs w:val="28"/>
          <w:lang w:eastAsia="ru-RU"/>
        </w:rPr>
        <w:t>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rsidR="005B7069"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B2766A" w:rsidRPr="00975624">
        <w:rPr>
          <w:rFonts w:ascii="Times New Roman" w:eastAsia="Times New Roman" w:hAnsi="Times New Roman" w:cs="Times New Roman"/>
          <w:sz w:val="28"/>
          <w:szCs w:val="28"/>
          <w:lang w:eastAsia="ru-RU"/>
        </w:rPr>
        <w:t>роки предоставления ценовой информации;</w:t>
      </w:r>
    </w:p>
    <w:p w:rsidR="005B7069"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B2766A" w:rsidRPr="00975624">
        <w:rPr>
          <w:rFonts w:ascii="Times New Roman" w:eastAsia="Times New Roman" w:hAnsi="Times New Roman" w:cs="Times New Roman"/>
          <w:sz w:val="28"/>
          <w:szCs w:val="28"/>
          <w:lang w:eastAsia="ru-RU"/>
        </w:rPr>
        <w:t>нформацию о том, что проведение данной процедуры сбора информации не влечет за собой возникновение каких-либо обязательств Заказчика;</w:t>
      </w:r>
    </w:p>
    <w:p w:rsidR="00B2766A"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у</w:t>
      </w:r>
      <w:r w:rsidR="00B2766A" w:rsidRPr="00975624">
        <w:rPr>
          <w:rFonts w:ascii="Times New Roman" w:eastAsia="Times New Roman" w:hAnsi="Times New Roman" w:cs="Times New Roman"/>
          <w:sz w:val="28"/>
          <w:szCs w:val="28"/>
          <w:lang w:eastAsia="ru-RU"/>
        </w:rPr>
        <w:t>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14. Запрос, предусмотренный подпунктом 10.2 пункта 10 раздела III настоящих Принципов, рекомендуется формировать идентичным по </w:t>
      </w:r>
      <w:r w:rsidRPr="00975624">
        <w:rPr>
          <w:rFonts w:ascii="Times New Roman" w:eastAsia="Times New Roman" w:hAnsi="Times New Roman" w:cs="Times New Roman"/>
          <w:sz w:val="28"/>
          <w:szCs w:val="28"/>
          <w:lang w:eastAsia="ru-RU"/>
        </w:rPr>
        <w:lastRenderedPageBreak/>
        <w:t>содержанию с запросом, предусмотренным подпунктом 10.1 пункта 10 раздела III настоящих Принципов.</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15. Все документы, содержащие ценовую информацию, полученные, по запросам, предусмотренным подпунктами 10.1 и 10.2 пункта 10 раздела III настоящих Принципов, должны быть зарегистрированы в делопроизводстве Заказчика и использовать в расчетах НМЦД.</w:t>
      </w:r>
    </w:p>
    <w:p w:rsidR="005B7069"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16. Для расчета НМЦД не должна использоваться ценовая информация:</w:t>
      </w:r>
    </w:p>
    <w:p w:rsidR="005B7069"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B2766A" w:rsidRPr="00975624">
        <w:rPr>
          <w:rFonts w:ascii="Times New Roman" w:eastAsia="Times New Roman" w:hAnsi="Times New Roman" w:cs="Times New Roman"/>
          <w:sz w:val="28"/>
          <w:szCs w:val="28"/>
          <w:lang w:eastAsia="ru-RU"/>
        </w:rPr>
        <w:t>редставленная лицами, сведения о которых включены в реестр недобросовестных поставщиков (подрядчиков, исполнителей);</w:t>
      </w:r>
    </w:p>
    <w:p w:rsidR="005B7069"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B2766A" w:rsidRPr="00975624">
        <w:rPr>
          <w:rFonts w:ascii="Times New Roman" w:eastAsia="Times New Roman" w:hAnsi="Times New Roman" w:cs="Times New Roman"/>
          <w:sz w:val="28"/>
          <w:szCs w:val="28"/>
          <w:lang w:eastAsia="ru-RU"/>
        </w:rPr>
        <w:t>олученная из анонимных источников;</w:t>
      </w:r>
    </w:p>
    <w:p w:rsidR="005B7069"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B2766A" w:rsidRPr="00975624">
        <w:rPr>
          <w:rFonts w:ascii="Times New Roman" w:eastAsia="Times New Roman" w:hAnsi="Times New Roman" w:cs="Times New Roman"/>
          <w:sz w:val="28"/>
          <w:szCs w:val="28"/>
          <w:lang w:eastAsia="ru-RU"/>
        </w:rPr>
        <w:t>одержащаяся в документах, полученных Заказчиком по его запросам и не соответствующих требованиям, установленным Заказчиком к содержанию таких документов.</w:t>
      </w:r>
    </w:p>
    <w:p w:rsidR="00B2766A"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н</w:t>
      </w:r>
      <w:r w:rsidR="00B2766A" w:rsidRPr="00975624">
        <w:rPr>
          <w:rFonts w:ascii="Times New Roman" w:eastAsia="Times New Roman" w:hAnsi="Times New Roman" w:cs="Times New Roman"/>
          <w:sz w:val="28"/>
          <w:szCs w:val="28"/>
          <w:lang w:eastAsia="ru-RU"/>
        </w:rPr>
        <w:t>е содержащая расчет цен товаров, работ, услуг.</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17. При использовании в целях определения НМЦД ценовой информации из источников, указанных в пункте 10 раздела III настоящих Принципов, необходимо в порядке, предусмотренном пунктом 19 раздела III настоящих Принципов,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6 месяцев от периода определения НМЦД) к текущему уровню цен в порядке, предусмотренном пунктом 21 раздела III настоящих Принципов.</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18.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19. При использовании в целях определения НМЦД ценовой информации, полученной в соответствии с подпунктом 10.3 пункта 10 раздела III настоящих Принципов, Заказчиком дополнительно может быть скорректирована цена товара, работы, услуги в зависимости от способа осуществления закупки, явившейся источником информации о цене товара, работы, услуги. При этом используется следующий порядок:</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 если закупка осуществлялась путем проведения конкурса - цену товара, работы, услуги при необходимости рекомендуется увеличивать не более чем на 10 процентов;</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 если закупка осуществлялась путем проведения аукциона - цену товара, работы, услуги при необходимости рекомендуется увеличивать не более чем на 13 процентов;</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 если закупка осуществлялась путем проведения запроса котировок, запроса предложений - цену товара, работы, услуги при необходимости рекомендуется увеличивать не более чем на 17 процентов.</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 если закупка осуществлялась у единственного поставщика (подрядчика, исполнителя) - цена товара, работы, услуги в соответствии с настоящим пунктом не корректируется.</w:t>
      </w:r>
    </w:p>
    <w:p w:rsidR="005B7069"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20. Цены, используемые в расчетах НМЦД, рекомендуется приводить в соответствие с условиями планируемой закупки, в отношении которой определяется НМЦД,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рекомендуется определять, в том числе на основании результатов анализа исполненных ранее в интересах Заказчика договоров, и указывать в обосновании НМЦД. С помощью указанных коэффициентов в том числе могут быть учтены следующие условия:</w:t>
      </w:r>
    </w:p>
    <w:p w:rsidR="005B7069"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B2766A" w:rsidRPr="00975624">
        <w:rPr>
          <w:rFonts w:ascii="Times New Roman" w:eastAsia="Times New Roman" w:hAnsi="Times New Roman" w:cs="Times New Roman"/>
          <w:sz w:val="28"/>
          <w:szCs w:val="28"/>
          <w:lang w:eastAsia="ru-RU"/>
        </w:rPr>
        <w:t>рок исполнения договора;</w:t>
      </w:r>
    </w:p>
    <w:p w:rsidR="005B7069"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к</w:t>
      </w:r>
      <w:r w:rsidR="00B2766A" w:rsidRPr="00975624">
        <w:rPr>
          <w:rFonts w:ascii="Times New Roman" w:eastAsia="Times New Roman" w:hAnsi="Times New Roman" w:cs="Times New Roman"/>
          <w:sz w:val="28"/>
          <w:szCs w:val="28"/>
          <w:lang w:eastAsia="ru-RU"/>
        </w:rPr>
        <w:t>оличество товара, объем работ, услуг;</w:t>
      </w:r>
    </w:p>
    <w:p w:rsidR="005B7069"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н</w:t>
      </w:r>
      <w:r w:rsidR="00B2766A" w:rsidRPr="00975624">
        <w:rPr>
          <w:rFonts w:ascii="Times New Roman" w:eastAsia="Times New Roman" w:hAnsi="Times New Roman" w:cs="Times New Roman"/>
          <w:sz w:val="28"/>
          <w:szCs w:val="28"/>
          <w:lang w:eastAsia="ru-RU"/>
        </w:rPr>
        <w:t>аличие и размер аванса по договору;</w:t>
      </w:r>
    </w:p>
    <w:p w:rsidR="005B7069"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м</w:t>
      </w:r>
      <w:r w:rsidR="00B2766A" w:rsidRPr="00975624">
        <w:rPr>
          <w:rFonts w:ascii="Times New Roman" w:eastAsia="Times New Roman" w:hAnsi="Times New Roman" w:cs="Times New Roman"/>
          <w:sz w:val="28"/>
          <w:szCs w:val="28"/>
          <w:lang w:eastAsia="ru-RU"/>
        </w:rPr>
        <w:t>есто поставки;</w:t>
      </w:r>
    </w:p>
    <w:p w:rsidR="005B7069"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B2766A" w:rsidRPr="00975624">
        <w:rPr>
          <w:rFonts w:ascii="Times New Roman" w:eastAsia="Times New Roman" w:hAnsi="Times New Roman" w:cs="Times New Roman"/>
          <w:sz w:val="28"/>
          <w:szCs w:val="28"/>
          <w:lang w:eastAsia="ru-RU"/>
        </w:rPr>
        <w:t>рок и объем гарантии качества;</w:t>
      </w:r>
    </w:p>
    <w:p w:rsidR="005B7069"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B2766A" w:rsidRPr="00975624">
        <w:rPr>
          <w:rFonts w:ascii="Times New Roman" w:eastAsia="Times New Roman" w:hAnsi="Times New Roman" w:cs="Times New Roman"/>
          <w:sz w:val="28"/>
          <w:szCs w:val="28"/>
          <w:lang w:eastAsia="ru-RU"/>
        </w:rPr>
        <w:t>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rsidR="005B7069"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д</w:t>
      </w:r>
      <w:r w:rsidR="00B2766A" w:rsidRPr="00975624">
        <w:rPr>
          <w:rFonts w:ascii="Times New Roman" w:eastAsia="Times New Roman" w:hAnsi="Times New Roman" w:cs="Times New Roman"/>
          <w:sz w:val="28"/>
          <w:szCs w:val="28"/>
          <w:lang w:eastAsia="ru-RU"/>
        </w:rPr>
        <w:t>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rsidR="005B7069"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р</w:t>
      </w:r>
      <w:r w:rsidR="00B2766A" w:rsidRPr="00975624">
        <w:rPr>
          <w:rFonts w:ascii="Times New Roman" w:eastAsia="Times New Roman" w:hAnsi="Times New Roman" w:cs="Times New Roman"/>
          <w:sz w:val="28"/>
          <w:szCs w:val="28"/>
          <w:lang w:eastAsia="ru-RU"/>
        </w:rPr>
        <w:t>азмер обеспечения исполнения договора;</w:t>
      </w:r>
    </w:p>
    <w:p w:rsidR="005B7069"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B2766A" w:rsidRPr="00975624">
        <w:rPr>
          <w:rFonts w:ascii="Times New Roman" w:eastAsia="Times New Roman" w:hAnsi="Times New Roman" w:cs="Times New Roman"/>
          <w:sz w:val="28"/>
          <w:szCs w:val="28"/>
          <w:lang w:eastAsia="ru-RU"/>
        </w:rPr>
        <w:t>рок формирования ценовой информации (учитывается в порядке, предусмотренном пунктом 21 раздела III настоящих Принципов);</w:t>
      </w:r>
    </w:p>
    <w:p w:rsidR="005B7069"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B2766A" w:rsidRPr="00975624">
        <w:rPr>
          <w:rFonts w:ascii="Times New Roman" w:eastAsia="Times New Roman" w:hAnsi="Times New Roman" w:cs="Times New Roman"/>
          <w:sz w:val="28"/>
          <w:szCs w:val="28"/>
          <w:lang w:eastAsia="ru-RU"/>
        </w:rPr>
        <w:t>зменение в налогообложении;</w:t>
      </w:r>
    </w:p>
    <w:p w:rsidR="005B7069"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м</w:t>
      </w:r>
      <w:r w:rsidR="00B2766A" w:rsidRPr="00975624">
        <w:rPr>
          <w:rFonts w:ascii="Times New Roman" w:eastAsia="Times New Roman" w:hAnsi="Times New Roman" w:cs="Times New Roman"/>
          <w:sz w:val="28"/>
          <w:szCs w:val="28"/>
          <w:lang w:eastAsia="ru-RU"/>
        </w:rPr>
        <w:t>асштабность выполнения работ, оказания услуг;</w:t>
      </w:r>
    </w:p>
    <w:p w:rsidR="005B7069"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B2766A" w:rsidRPr="00975624">
        <w:rPr>
          <w:rFonts w:ascii="Times New Roman" w:eastAsia="Times New Roman" w:hAnsi="Times New Roman" w:cs="Times New Roman"/>
          <w:sz w:val="28"/>
          <w:szCs w:val="28"/>
          <w:lang w:eastAsia="ru-RU"/>
        </w:rPr>
        <w:t>зменение валютных курсов (для закупок импортной продукции);</w:t>
      </w:r>
    </w:p>
    <w:p w:rsidR="00B2766A"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и</w:t>
      </w:r>
      <w:r w:rsidR="00B2766A" w:rsidRPr="00975624">
        <w:rPr>
          <w:rFonts w:ascii="Times New Roman" w:eastAsia="Times New Roman" w:hAnsi="Times New Roman" w:cs="Times New Roman"/>
          <w:sz w:val="28"/>
          <w:szCs w:val="28"/>
          <w:lang w:eastAsia="ru-RU"/>
        </w:rPr>
        <w:t>зменение таможенных пошлин.</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21. Цены прошлых периодов, используемые в расчетах в соответствии с настоящими Принципами, могут быть приведены к текущему уровню цен путем применения коэффициента, рассчитанного в соответствии с формулой:</w:t>
      </w:r>
    </w:p>
    <w:p w:rsidR="006048EC"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p>
    <w:p w:rsidR="006048EC"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p>
    <w:p w:rsidR="006F194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w:t>
      </w:r>
    </w:p>
    <w:p w:rsidR="002970E5" w:rsidRPr="00975624" w:rsidRDefault="006F194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г</w:t>
      </w:r>
      <w:r w:rsidR="00B2766A" w:rsidRPr="00975624">
        <w:rPr>
          <w:rFonts w:ascii="Times New Roman" w:eastAsia="Times New Roman" w:hAnsi="Times New Roman" w:cs="Times New Roman"/>
          <w:sz w:val="28"/>
          <w:szCs w:val="28"/>
          <w:lang w:eastAsia="ru-RU"/>
        </w:rPr>
        <w:t>де:</w:t>
      </w:r>
    </w:p>
    <w:p w:rsidR="002970E5"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коэффициент для пересчета цен прошлых периодов к текущему уровню цен;</w:t>
      </w:r>
    </w:p>
    <w:p w:rsidR="006F194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срок формирования ценовой информации, используемой для расчета;</w:t>
      </w:r>
    </w:p>
    <w:p w:rsidR="002970E5" w:rsidRPr="00975624" w:rsidRDefault="006F194A" w:rsidP="00B2766A">
      <w:pPr>
        <w:spacing w:after="0" w:line="240" w:lineRule="auto"/>
        <w:ind w:firstLine="567"/>
        <w:jc w:val="both"/>
        <w:rPr>
          <w:rFonts w:ascii="Times New Roman" w:eastAsia="Times New Roman" w:hAnsi="Times New Roman" w:cs="Times New Roman"/>
          <w:sz w:val="28"/>
          <w:szCs w:val="28"/>
          <w:lang w:eastAsia="ru-RU"/>
        </w:rPr>
      </w:pPr>
      <w:proofErr w:type="spellStart"/>
      <w:r w:rsidRPr="00975624">
        <w:rPr>
          <w:rFonts w:ascii="Times New Roman" w:eastAsia="Times New Roman" w:hAnsi="Times New Roman" w:cs="Times New Roman"/>
          <w:sz w:val="28"/>
          <w:szCs w:val="28"/>
          <w:lang w:eastAsia="ru-RU"/>
        </w:rPr>
        <w:t>t</w:t>
      </w:r>
      <w:proofErr w:type="spellEnd"/>
      <w:r w:rsidR="00B2766A" w:rsidRPr="00975624">
        <w:rPr>
          <w:rFonts w:ascii="Times New Roman" w:eastAsia="Times New Roman" w:hAnsi="Times New Roman" w:cs="Times New Roman"/>
          <w:sz w:val="28"/>
          <w:szCs w:val="28"/>
          <w:lang w:eastAsia="ru-RU"/>
        </w:rPr>
        <w:t xml:space="preserve"> - месяц проведения расчетов НМЦД;</w:t>
      </w:r>
    </w:p>
    <w:p w:rsidR="00B2766A" w:rsidRPr="00975624" w:rsidRDefault="00B2766A" w:rsidP="00B2766A">
      <w:pPr>
        <w:widowControl w:val="0"/>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индекс потребительских цен на месяц в процентах к предыдущему месяцу, соответствующий месяцу в интервале от  до </w:t>
      </w:r>
      <w:proofErr w:type="spellStart"/>
      <w:r w:rsidRPr="00975624">
        <w:rPr>
          <w:rFonts w:ascii="Times New Roman" w:eastAsia="Times New Roman" w:hAnsi="Times New Roman" w:cs="Times New Roman"/>
          <w:sz w:val="28"/>
          <w:szCs w:val="28"/>
          <w:lang w:eastAsia="ru-RU"/>
        </w:rPr>
        <w:t>t</w:t>
      </w:r>
      <w:proofErr w:type="spellEnd"/>
      <w:r w:rsidRPr="00975624">
        <w:rPr>
          <w:rFonts w:ascii="Times New Roman" w:eastAsia="Times New Roman" w:hAnsi="Times New Roman" w:cs="Times New Roman"/>
          <w:sz w:val="28"/>
          <w:szCs w:val="28"/>
          <w:lang w:eastAsia="ru-RU"/>
        </w:rPr>
        <w:t xml:space="preserve"> включительно, установленный Федеральной службой государственной статистики (официальный сайт в сети Интернет </w:t>
      </w:r>
      <w:proofErr w:type="spellStart"/>
      <w:r w:rsidRPr="00975624">
        <w:rPr>
          <w:rFonts w:ascii="Times New Roman" w:eastAsia="Times New Roman" w:hAnsi="Times New Roman" w:cs="Times New Roman"/>
          <w:sz w:val="28"/>
          <w:szCs w:val="28"/>
          <w:lang w:eastAsia="ru-RU"/>
        </w:rPr>
        <w:t>www.gks.ru</w:t>
      </w:r>
      <w:proofErr w:type="spellEnd"/>
      <w:r w:rsidRPr="00975624">
        <w:rPr>
          <w:rFonts w:ascii="Times New Roman" w:eastAsia="Times New Roman" w:hAnsi="Times New Roman" w:cs="Times New Roman"/>
          <w:sz w:val="28"/>
          <w:szCs w:val="28"/>
          <w:lang w:eastAsia="ru-RU"/>
        </w:rPr>
        <w:t>).</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22. В целях определения НМЦД методом сопоставимых рыночных цен (анализа рынка) используется не менее 3 цен товара, работы, услуги, предлагаемых различными поставщиками (подрядчиками, исполнителями).</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lastRenderedPageBreak/>
        <w:t>23. В целях определения однородности совокупности значений выявленных цен, используемых в расчете НМЦД в соответствии с настоящим разделом, необходимо определять коэффициент вариации. Коэффициент вариации цены определяется по следующей формуле:</w:t>
      </w:r>
    </w:p>
    <w:p w:rsidR="00B2766A" w:rsidRPr="00975624" w:rsidRDefault="00B2766A" w:rsidP="006048EC">
      <w:pPr>
        <w:spacing w:after="0" w:line="240" w:lineRule="auto"/>
        <w:ind w:firstLine="567"/>
        <w:jc w:val="both"/>
        <w:rPr>
          <w:rFonts w:ascii="Times New Roman" w:eastAsia="Times New Roman" w:hAnsi="Times New Roman" w:cs="Times New Roman"/>
          <w:sz w:val="28"/>
          <w:szCs w:val="28"/>
          <w:lang w:eastAsia="ru-RU"/>
        </w:rPr>
      </w:pPr>
    </w:p>
    <w:p w:rsidR="00B2766A" w:rsidRPr="00975624" w:rsidRDefault="00B2766A" w:rsidP="006048EC">
      <w:pPr>
        <w:spacing w:after="0" w:line="240" w:lineRule="auto"/>
        <w:ind w:firstLine="567"/>
        <w:jc w:val="both"/>
        <w:rPr>
          <w:rFonts w:ascii="Times New Roman" w:eastAsia="Times New Roman" w:hAnsi="Times New Roman" w:cs="Times New Roman"/>
          <w:sz w:val="28"/>
          <w:szCs w:val="28"/>
          <w:lang w:eastAsia="ru-RU"/>
        </w:rPr>
      </w:pPr>
    </w:p>
    <w:p w:rsidR="006F194A" w:rsidRPr="00975624" w:rsidRDefault="006F194A" w:rsidP="00B2766A">
      <w:pPr>
        <w:spacing w:after="0" w:line="240" w:lineRule="auto"/>
        <w:ind w:firstLine="567"/>
        <w:jc w:val="both"/>
        <w:rPr>
          <w:rFonts w:ascii="Times New Roman" w:eastAsia="Times New Roman" w:hAnsi="Times New Roman" w:cs="Times New Roman"/>
          <w:sz w:val="28"/>
          <w:szCs w:val="28"/>
          <w:lang w:eastAsia="ru-RU"/>
        </w:rPr>
      </w:pPr>
    </w:p>
    <w:p w:rsidR="006F194A" w:rsidRPr="00975624" w:rsidRDefault="006F194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г</w:t>
      </w:r>
      <w:r w:rsidR="00B2766A" w:rsidRPr="00975624">
        <w:rPr>
          <w:rFonts w:ascii="Times New Roman" w:eastAsia="Times New Roman" w:hAnsi="Times New Roman" w:cs="Times New Roman"/>
          <w:sz w:val="28"/>
          <w:szCs w:val="28"/>
          <w:lang w:eastAsia="ru-RU"/>
        </w:rPr>
        <w:t>де:</w:t>
      </w:r>
    </w:p>
    <w:p w:rsidR="000168E7" w:rsidRPr="00975624" w:rsidRDefault="006F194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V</w:t>
      </w:r>
      <w:r w:rsidR="00B2766A" w:rsidRPr="00975624">
        <w:rPr>
          <w:rFonts w:ascii="Times New Roman" w:eastAsia="Times New Roman" w:hAnsi="Times New Roman" w:cs="Times New Roman"/>
          <w:sz w:val="28"/>
          <w:szCs w:val="28"/>
          <w:lang w:eastAsia="ru-RU"/>
        </w:rPr>
        <w:t xml:space="preserve"> - коэффициент вариации;</w:t>
      </w:r>
    </w:p>
    <w:p w:rsidR="000168E7"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среднее квадратичное отклонение;</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цена единицы товара, работы, услуги, указанная в источнике с номером </w:t>
      </w:r>
      <w:proofErr w:type="spellStart"/>
      <w:r w:rsidRPr="00975624">
        <w:rPr>
          <w:rFonts w:ascii="Times New Roman" w:eastAsia="Times New Roman" w:hAnsi="Times New Roman" w:cs="Times New Roman"/>
          <w:sz w:val="28"/>
          <w:szCs w:val="28"/>
          <w:lang w:eastAsia="ru-RU"/>
        </w:rPr>
        <w:t>i</w:t>
      </w:r>
      <w:proofErr w:type="spellEnd"/>
      <w:r w:rsidRPr="00975624">
        <w:rPr>
          <w:rFonts w:ascii="Times New Roman" w:eastAsia="Times New Roman" w:hAnsi="Times New Roman" w:cs="Times New Roman"/>
          <w:sz w:val="28"/>
          <w:szCs w:val="28"/>
          <w:lang w:eastAsia="ru-RU"/>
        </w:rPr>
        <w:t>;</w:t>
      </w:r>
    </w:p>
    <w:p w:rsidR="006F194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&lt;</w:t>
      </w:r>
      <w:proofErr w:type="spellStart"/>
      <w:r w:rsidRPr="00975624">
        <w:rPr>
          <w:rFonts w:ascii="Times New Roman" w:eastAsia="Times New Roman" w:hAnsi="Times New Roman" w:cs="Times New Roman"/>
          <w:sz w:val="28"/>
          <w:szCs w:val="28"/>
          <w:lang w:eastAsia="ru-RU"/>
        </w:rPr>
        <w:t>ц</w:t>
      </w:r>
      <w:proofErr w:type="spellEnd"/>
      <w:r w:rsidRPr="00975624">
        <w:rPr>
          <w:rFonts w:ascii="Times New Roman" w:eastAsia="Times New Roman" w:hAnsi="Times New Roman" w:cs="Times New Roman"/>
          <w:sz w:val="28"/>
          <w:szCs w:val="28"/>
          <w:lang w:eastAsia="ru-RU"/>
        </w:rPr>
        <w:t>&gt; - средняя арифметическая величина цены единицы товара, работы, услуги;</w:t>
      </w:r>
    </w:p>
    <w:p w:rsidR="006F194A" w:rsidRPr="00975624" w:rsidRDefault="006F194A" w:rsidP="00B2766A">
      <w:pPr>
        <w:spacing w:after="0" w:line="240" w:lineRule="auto"/>
        <w:ind w:firstLine="567"/>
        <w:jc w:val="both"/>
        <w:rPr>
          <w:rFonts w:ascii="Times New Roman" w:eastAsia="Times New Roman" w:hAnsi="Times New Roman" w:cs="Times New Roman"/>
          <w:sz w:val="28"/>
          <w:szCs w:val="28"/>
          <w:lang w:eastAsia="ru-RU"/>
        </w:rPr>
      </w:pPr>
      <w:proofErr w:type="spellStart"/>
      <w:r w:rsidRPr="00975624">
        <w:rPr>
          <w:rFonts w:ascii="Times New Roman" w:eastAsia="Times New Roman" w:hAnsi="Times New Roman" w:cs="Times New Roman"/>
          <w:sz w:val="28"/>
          <w:szCs w:val="28"/>
          <w:lang w:eastAsia="ru-RU"/>
        </w:rPr>
        <w:t>n</w:t>
      </w:r>
      <w:proofErr w:type="spellEnd"/>
      <w:r w:rsidR="00B2766A" w:rsidRPr="00975624">
        <w:rPr>
          <w:rFonts w:ascii="Times New Roman" w:eastAsia="Times New Roman" w:hAnsi="Times New Roman" w:cs="Times New Roman"/>
          <w:sz w:val="28"/>
          <w:szCs w:val="28"/>
          <w:lang w:eastAsia="ru-RU"/>
        </w:rPr>
        <w:t xml:space="preserve"> - количество значений, используемых в расчете.</w:t>
      </w:r>
    </w:p>
    <w:p w:rsidR="006F194A" w:rsidRPr="00975624" w:rsidRDefault="006F194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К</w:t>
      </w:r>
      <w:r w:rsidR="00B2766A" w:rsidRPr="00975624">
        <w:rPr>
          <w:rFonts w:ascii="Times New Roman" w:eastAsia="Times New Roman" w:hAnsi="Times New Roman" w:cs="Times New Roman"/>
          <w:sz w:val="28"/>
          <w:szCs w:val="28"/>
          <w:lang w:eastAsia="ru-RU"/>
        </w:rPr>
        <w:t>оэффициент вариации может быть рассчитан с помощью стандартных функций табличных редакторов.</w:t>
      </w:r>
    </w:p>
    <w:p w:rsidR="00B2766A" w:rsidRPr="00975624" w:rsidRDefault="006F194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С</w:t>
      </w:r>
      <w:r w:rsidR="00B2766A" w:rsidRPr="00975624">
        <w:rPr>
          <w:rFonts w:ascii="Times New Roman" w:eastAsia="Times New Roman" w:hAnsi="Times New Roman" w:cs="Times New Roman"/>
          <w:sz w:val="28"/>
          <w:szCs w:val="28"/>
          <w:lang w:eastAsia="ru-RU"/>
        </w:rPr>
        <w:t>овокупность значений, используемых в расчете, при определении НМЦД считается неоднородной, если коэффициент вариации цены превышает 33 процента. Если коэффициент вариации превышает 33 процента, целесообразно провести дополнительные исследования в целях увеличения количества ценовой информации, используемой в расчетах.</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24. НМЦД методом сопоставимых рыночных цен (анализа рынка) определяется по формуле:</w:t>
      </w:r>
    </w:p>
    <w:p w:rsidR="006048EC"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p>
    <w:p w:rsidR="006048EC"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p>
    <w:p w:rsidR="006F194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w:t>
      </w:r>
    </w:p>
    <w:p w:rsidR="00B2766A" w:rsidRPr="00975624" w:rsidRDefault="006F194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г</w:t>
      </w:r>
      <w:r w:rsidR="00B2766A" w:rsidRPr="00975624">
        <w:rPr>
          <w:rFonts w:ascii="Times New Roman" w:eastAsia="Times New Roman" w:hAnsi="Times New Roman" w:cs="Times New Roman"/>
          <w:sz w:val="28"/>
          <w:szCs w:val="28"/>
          <w:lang w:eastAsia="ru-RU"/>
        </w:rPr>
        <w:t>де:</w:t>
      </w:r>
    </w:p>
    <w:p w:rsidR="006048EC"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p>
    <w:p w:rsidR="006F194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 НМЦК, определяемая методом сопоставимых рыночных цен (анализа рынка);</w:t>
      </w:r>
    </w:p>
    <w:p w:rsidR="006F194A" w:rsidRPr="00975624" w:rsidRDefault="006F194A" w:rsidP="00B2766A">
      <w:pPr>
        <w:spacing w:after="0" w:line="240" w:lineRule="auto"/>
        <w:ind w:firstLine="567"/>
        <w:jc w:val="both"/>
        <w:rPr>
          <w:rFonts w:ascii="Times New Roman" w:eastAsia="Times New Roman" w:hAnsi="Times New Roman" w:cs="Times New Roman"/>
          <w:sz w:val="28"/>
          <w:szCs w:val="28"/>
          <w:lang w:eastAsia="ru-RU"/>
        </w:rPr>
      </w:pPr>
      <w:proofErr w:type="spellStart"/>
      <w:r w:rsidRPr="00975624">
        <w:rPr>
          <w:rFonts w:ascii="Times New Roman" w:eastAsia="Times New Roman" w:hAnsi="Times New Roman" w:cs="Times New Roman"/>
          <w:sz w:val="28"/>
          <w:szCs w:val="28"/>
          <w:lang w:eastAsia="ru-RU"/>
        </w:rPr>
        <w:t>v</w:t>
      </w:r>
      <w:proofErr w:type="spellEnd"/>
      <w:r w:rsidR="00B2766A" w:rsidRPr="00975624">
        <w:rPr>
          <w:rFonts w:ascii="Times New Roman" w:eastAsia="Times New Roman" w:hAnsi="Times New Roman" w:cs="Times New Roman"/>
          <w:sz w:val="28"/>
          <w:szCs w:val="28"/>
          <w:lang w:eastAsia="ru-RU"/>
        </w:rPr>
        <w:t xml:space="preserve"> - количество (объем) закупаемого товара (работы, услуги);</w:t>
      </w:r>
    </w:p>
    <w:p w:rsidR="006F194A" w:rsidRPr="00975624" w:rsidRDefault="006F194A" w:rsidP="00B2766A">
      <w:pPr>
        <w:spacing w:after="0" w:line="240" w:lineRule="auto"/>
        <w:ind w:firstLine="567"/>
        <w:jc w:val="both"/>
        <w:rPr>
          <w:rFonts w:ascii="Times New Roman" w:eastAsia="Times New Roman" w:hAnsi="Times New Roman" w:cs="Times New Roman"/>
          <w:sz w:val="28"/>
          <w:szCs w:val="28"/>
          <w:lang w:eastAsia="ru-RU"/>
        </w:rPr>
      </w:pPr>
      <w:proofErr w:type="spellStart"/>
      <w:r w:rsidRPr="00975624">
        <w:rPr>
          <w:rFonts w:ascii="Times New Roman" w:eastAsia="Times New Roman" w:hAnsi="Times New Roman" w:cs="Times New Roman"/>
          <w:sz w:val="28"/>
          <w:szCs w:val="28"/>
          <w:lang w:eastAsia="ru-RU"/>
        </w:rPr>
        <w:t>n</w:t>
      </w:r>
      <w:proofErr w:type="spellEnd"/>
      <w:r w:rsidR="00B2766A" w:rsidRPr="00975624">
        <w:rPr>
          <w:rFonts w:ascii="Times New Roman" w:eastAsia="Times New Roman" w:hAnsi="Times New Roman" w:cs="Times New Roman"/>
          <w:sz w:val="28"/>
          <w:szCs w:val="28"/>
          <w:lang w:eastAsia="ru-RU"/>
        </w:rPr>
        <w:t xml:space="preserve"> - количество значений, используемых в расчете;</w:t>
      </w:r>
    </w:p>
    <w:p w:rsidR="000168E7" w:rsidRPr="00975624" w:rsidRDefault="006F194A" w:rsidP="00B2766A">
      <w:pPr>
        <w:spacing w:after="0" w:line="240" w:lineRule="auto"/>
        <w:ind w:firstLine="567"/>
        <w:jc w:val="both"/>
        <w:rPr>
          <w:rFonts w:ascii="Times New Roman" w:eastAsia="Times New Roman" w:hAnsi="Times New Roman" w:cs="Times New Roman"/>
          <w:sz w:val="28"/>
          <w:szCs w:val="28"/>
          <w:lang w:eastAsia="ru-RU"/>
        </w:rPr>
      </w:pPr>
      <w:proofErr w:type="spellStart"/>
      <w:r w:rsidRPr="00975624">
        <w:rPr>
          <w:rFonts w:ascii="Times New Roman" w:eastAsia="Times New Roman" w:hAnsi="Times New Roman" w:cs="Times New Roman"/>
          <w:sz w:val="28"/>
          <w:szCs w:val="28"/>
          <w:lang w:eastAsia="ru-RU"/>
        </w:rPr>
        <w:t>i</w:t>
      </w:r>
      <w:proofErr w:type="spellEnd"/>
      <w:r w:rsidR="00B2766A" w:rsidRPr="00975624">
        <w:rPr>
          <w:rFonts w:ascii="Times New Roman" w:eastAsia="Times New Roman" w:hAnsi="Times New Roman" w:cs="Times New Roman"/>
          <w:sz w:val="28"/>
          <w:szCs w:val="28"/>
          <w:lang w:eastAsia="ru-RU"/>
        </w:rPr>
        <w:t xml:space="preserve"> - номер источника ценовой информации;</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цена единицы товара, работы, услуги, представленная в источнике с номером </w:t>
      </w:r>
      <w:proofErr w:type="spellStart"/>
      <w:r w:rsidRPr="00975624">
        <w:rPr>
          <w:rFonts w:ascii="Times New Roman" w:eastAsia="Times New Roman" w:hAnsi="Times New Roman" w:cs="Times New Roman"/>
          <w:sz w:val="28"/>
          <w:szCs w:val="28"/>
          <w:lang w:eastAsia="ru-RU"/>
        </w:rPr>
        <w:t>i</w:t>
      </w:r>
      <w:proofErr w:type="spellEnd"/>
      <w:r w:rsidRPr="00975624">
        <w:rPr>
          <w:rFonts w:ascii="Times New Roman" w:eastAsia="Times New Roman" w:hAnsi="Times New Roman" w:cs="Times New Roman"/>
          <w:sz w:val="28"/>
          <w:szCs w:val="28"/>
          <w:lang w:eastAsia="ru-RU"/>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пунктом 20 раздела III настоящих Принципов.</w:t>
      </w:r>
    </w:p>
    <w:p w:rsidR="009D4486"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22. В случае использования в расчете цены товара, работы, услуги, полученной в ответ на запросы ценовой информации, предусмотренные подпунктами 10.1 и 10.2 пункта 10 раздела III настоящих Принципов, корректировка условий не производится, за исключением случаев, когда используется ценовая информация, полученная менее чем за 6 месяцев до периода определения НМЦД. В указанных случаях корректировка осуществляется с применением коэффициента, рассчитываемого в порядке, предусмотренном пунктом 21 раздела III настоящих Принципов.</w:t>
      </w:r>
    </w:p>
    <w:p w:rsidR="006F194A" w:rsidRPr="00975624" w:rsidRDefault="006F194A" w:rsidP="00A90589">
      <w:pPr>
        <w:pStyle w:val="ConsPlusNormal"/>
        <w:jc w:val="both"/>
        <w:rPr>
          <w:rFonts w:ascii="Times New Roman" w:hAnsi="Times New Roman" w:cs="Times New Roman"/>
          <w:sz w:val="28"/>
          <w:szCs w:val="28"/>
        </w:rPr>
      </w:pPr>
    </w:p>
    <w:p w:rsidR="00B2766A" w:rsidRPr="00975624" w:rsidRDefault="006F194A" w:rsidP="001567E1">
      <w:pPr>
        <w:autoSpaceDE w:val="0"/>
        <w:autoSpaceDN w:val="0"/>
        <w:adjustRightInd w:val="0"/>
        <w:spacing w:after="0" w:line="240" w:lineRule="auto"/>
        <w:jc w:val="center"/>
        <w:rPr>
          <w:rFonts w:ascii="Times New Roman" w:hAnsi="Times New Roman" w:cs="Times New Roman"/>
          <w:sz w:val="28"/>
          <w:szCs w:val="28"/>
        </w:rPr>
      </w:pPr>
      <w:r w:rsidRPr="00975624">
        <w:rPr>
          <w:rFonts w:ascii="Times New Roman" w:hAnsi="Times New Roman" w:cs="Times New Roman"/>
          <w:sz w:val="28"/>
          <w:szCs w:val="28"/>
        </w:rPr>
        <w:t>I</w:t>
      </w:r>
      <w:r w:rsidR="00B2766A" w:rsidRPr="00975624">
        <w:rPr>
          <w:rFonts w:ascii="Times New Roman" w:hAnsi="Times New Roman" w:cs="Times New Roman"/>
          <w:sz w:val="28"/>
          <w:szCs w:val="28"/>
        </w:rPr>
        <w:t>V. Определение НМЦД нормативным методом</w:t>
      </w:r>
    </w:p>
    <w:p w:rsidR="00B2766A" w:rsidRPr="00975624" w:rsidRDefault="00B2766A" w:rsidP="00A90589">
      <w:pPr>
        <w:pStyle w:val="ConsPlusNormal"/>
        <w:jc w:val="both"/>
        <w:rPr>
          <w:rFonts w:ascii="Times New Roman" w:hAnsi="Times New Roman" w:cs="Times New Roman"/>
          <w:sz w:val="28"/>
          <w:szCs w:val="28"/>
        </w:rPr>
      </w:pP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 Нормативный метод заключается в расчете НМЦД на основе требований к закупаемым товарам, работам, услугам, установленных в соответствии с законодательством Российской Федерации и законодательством Московской области о нормировании в сфере закупок в случае, если такие требования предусматривают установление предельных цен товаров, работ, услуг.</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 Определение НМЦД нормативным методом осуществляется по формуле:</w:t>
      </w:r>
    </w:p>
    <w:p w:rsidR="006048EC"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p>
    <w:p w:rsidR="006048EC"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p>
    <w:p w:rsidR="006F194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w:t>
      </w:r>
    </w:p>
    <w:p w:rsidR="006F194A" w:rsidRPr="00975624" w:rsidRDefault="006F194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г</w:t>
      </w:r>
      <w:r w:rsidR="00B2766A" w:rsidRPr="00975624">
        <w:rPr>
          <w:rFonts w:ascii="Times New Roman" w:eastAsia="Times New Roman" w:hAnsi="Times New Roman" w:cs="Times New Roman"/>
          <w:sz w:val="28"/>
          <w:szCs w:val="28"/>
          <w:lang w:eastAsia="ru-RU"/>
        </w:rPr>
        <w:t>де:</w:t>
      </w:r>
    </w:p>
    <w:p w:rsidR="006F194A" w:rsidRPr="00975624" w:rsidRDefault="006F194A" w:rsidP="00B2766A">
      <w:pPr>
        <w:spacing w:after="0" w:line="240" w:lineRule="auto"/>
        <w:ind w:firstLine="567"/>
        <w:jc w:val="both"/>
        <w:rPr>
          <w:rFonts w:ascii="Times New Roman" w:eastAsia="Times New Roman" w:hAnsi="Times New Roman" w:cs="Times New Roman"/>
          <w:sz w:val="28"/>
          <w:szCs w:val="28"/>
          <w:lang w:eastAsia="ru-RU"/>
        </w:rPr>
      </w:pPr>
      <w:proofErr w:type="spellStart"/>
      <w:r w:rsidRPr="00975624">
        <w:rPr>
          <w:rFonts w:ascii="Times New Roman" w:eastAsia="Times New Roman" w:hAnsi="Times New Roman" w:cs="Times New Roman"/>
          <w:sz w:val="28"/>
          <w:szCs w:val="28"/>
          <w:lang w:eastAsia="ru-RU"/>
        </w:rPr>
        <w:t>Н</w:t>
      </w:r>
      <w:r w:rsidR="00B2766A" w:rsidRPr="00975624">
        <w:rPr>
          <w:rFonts w:ascii="Times New Roman" w:eastAsia="Times New Roman" w:hAnsi="Times New Roman" w:cs="Times New Roman"/>
          <w:sz w:val="28"/>
          <w:szCs w:val="28"/>
          <w:lang w:eastAsia="ru-RU"/>
        </w:rPr>
        <w:t>МЦД</w:t>
      </w:r>
      <w:r w:rsidR="00B2766A" w:rsidRPr="00975624">
        <w:rPr>
          <w:rFonts w:ascii="Times New Roman" w:eastAsia="Times New Roman" w:hAnsi="Times New Roman" w:cs="Times New Roman"/>
          <w:sz w:val="28"/>
          <w:szCs w:val="28"/>
          <w:vertAlign w:val="superscript"/>
          <w:lang w:eastAsia="ru-RU"/>
        </w:rPr>
        <w:t>норм</w:t>
      </w:r>
      <w:proofErr w:type="spellEnd"/>
      <w:r w:rsidR="00B2766A" w:rsidRPr="00975624">
        <w:rPr>
          <w:rFonts w:ascii="Times New Roman" w:eastAsia="Times New Roman" w:hAnsi="Times New Roman" w:cs="Times New Roman"/>
          <w:sz w:val="28"/>
          <w:szCs w:val="28"/>
          <w:lang w:eastAsia="ru-RU"/>
        </w:rPr>
        <w:t xml:space="preserve"> - НМЦД, определяемая нормативным методом;</w:t>
      </w:r>
    </w:p>
    <w:p w:rsidR="006F194A" w:rsidRPr="00975624" w:rsidRDefault="006F194A" w:rsidP="00B2766A">
      <w:pPr>
        <w:spacing w:after="0" w:line="240" w:lineRule="auto"/>
        <w:ind w:firstLine="567"/>
        <w:jc w:val="both"/>
        <w:rPr>
          <w:rFonts w:ascii="Times New Roman" w:eastAsia="Times New Roman" w:hAnsi="Times New Roman" w:cs="Times New Roman"/>
          <w:sz w:val="28"/>
          <w:szCs w:val="28"/>
          <w:lang w:eastAsia="ru-RU"/>
        </w:rPr>
      </w:pPr>
      <w:proofErr w:type="spellStart"/>
      <w:r w:rsidRPr="00975624">
        <w:rPr>
          <w:rFonts w:ascii="Times New Roman" w:eastAsia="Times New Roman" w:hAnsi="Times New Roman" w:cs="Times New Roman"/>
          <w:sz w:val="28"/>
          <w:szCs w:val="28"/>
          <w:lang w:eastAsia="ru-RU"/>
        </w:rPr>
        <w:t>v</w:t>
      </w:r>
      <w:proofErr w:type="spellEnd"/>
      <w:r w:rsidR="00B2766A" w:rsidRPr="00975624">
        <w:rPr>
          <w:rFonts w:ascii="Times New Roman" w:eastAsia="Times New Roman" w:hAnsi="Times New Roman" w:cs="Times New Roman"/>
          <w:sz w:val="28"/>
          <w:szCs w:val="28"/>
          <w:lang w:eastAsia="ru-RU"/>
        </w:rPr>
        <w:t xml:space="preserve"> - количество (объем) закупаемого товара (работы, услуги);</w:t>
      </w:r>
    </w:p>
    <w:p w:rsidR="00B2766A" w:rsidRPr="00975624" w:rsidRDefault="006F194A" w:rsidP="00B2766A">
      <w:pPr>
        <w:spacing w:after="0" w:line="240" w:lineRule="auto"/>
        <w:ind w:firstLine="567"/>
        <w:jc w:val="both"/>
        <w:rPr>
          <w:rFonts w:ascii="Times New Roman" w:eastAsia="Times New Roman" w:hAnsi="Times New Roman" w:cs="Times New Roman"/>
          <w:sz w:val="28"/>
          <w:szCs w:val="28"/>
          <w:lang w:eastAsia="ru-RU"/>
        </w:rPr>
      </w:pPr>
      <w:proofErr w:type="spellStart"/>
      <w:r w:rsidRPr="00975624">
        <w:rPr>
          <w:rFonts w:ascii="Times New Roman" w:eastAsia="Times New Roman" w:hAnsi="Times New Roman" w:cs="Times New Roman"/>
          <w:sz w:val="28"/>
          <w:szCs w:val="28"/>
          <w:lang w:eastAsia="ru-RU"/>
        </w:rPr>
        <w:t>ц</w:t>
      </w:r>
      <w:r w:rsidR="00B2766A" w:rsidRPr="00975624">
        <w:rPr>
          <w:rFonts w:ascii="Times New Roman" w:eastAsia="Times New Roman" w:hAnsi="Times New Roman" w:cs="Times New Roman"/>
          <w:sz w:val="28"/>
          <w:szCs w:val="28"/>
          <w:vertAlign w:val="subscript"/>
          <w:lang w:eastAsia="ru-RU"/>
        </w:rPr>
        <w:t>пред</w:t>
      </w:r>
      <w:proofErr w:type="spellEnd"/>
      <w:r w:rsidR="00B2766A" w:rsidRPr="00975624">
        <w:rPr>
          <w:rFonts w:ascii="Times New Roman" w:eastAsia="Times New Roman" w:hAnsi="Times New Roman" w:cs="Times New Roman"/>
          <w:sz w:val="28"/>
          <w:szCs w:val="28"/>
          <w:lang w:eastAsia="ru-RU"/>
        </w:rPr>
        <w:t xml:space="preserve"> - предельная цена единицы товара, работы, услуги, установленная в рамках нормирования в сфере закупок.</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 При определении НМЦД нормативным методом используется информация о предельных ценах товара, работы, услуги, размещенная в Единой информационной системе.</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 Нормативный метод может применяться для определения НМЦД (если цена товара, работы, услуги нормируется в соответствии с действующим законодательством Российской Федерации) совместно с методом сопоставимых рыночных цен (анализа рынка). При этом полученная НМЦД не может превышать значения, рассчитанного в соответствии с пунктом 2 раздела IV настоящих Принципов.</w:t>
      </w:r>
    </w:p>
    <w:p w:rsidR="006F194A" w:rsidRPr="00975624" w:rsidRDefault="006F194A" w:rsidP="00A90589">
      <w:pPr>
        <w:pStyle w:val="ConsPlusNormal"/>
        <w:jc w:val="both"/>
        <w:rPr>
          <w:rFonts w:ascii="Times New Roman" w:hAnsi="Times New Roman" w:cs="Times New Roman"/>
          <w:sz w:val="28"/>
          <w:szCs w:val="28"/>
        </w:rPr>
      </w:pPr>
    </w:p>
    <w:p w:rsidR="00B2766A" w:rsidRPr="00975624" w:rsidRDefault="006F194A" w:rsidP="001567E1">
      <w:pPr>
        <w:autoSpaceDE w:val="0"/>
        <w:autoSpaceDN w:val="0"/>
        <w:adjustRightInd w:val="0"/>
        <w:spacing w:after="0" w:line="240" w:lineRule="auto"/>
        <w:jc w:val="center"/>
        <w:rPr>
          <w:rFonts w:ascii="Times New Roman" w:hAnsi="Times New Roman" w:cs="Times New Roman"/>
          <w:sz w:val="28"/>
          <w:szCs w:val="28"/>
        </w:rPr>
      </w:pPr>
      <w:r w:rsidRPr="00975624">
        <w:rPr>
          <w:rFonts w:ascii="Times New Roman" w:hAnsi="Times New Roman" w:cs="Times New Roman"/>
          <w:sz w:val="28"/>
          <w:szCs w:val="28"/>
        </w:rPr>
        <w:t>V</w:t>
      </w:r>
      <w:r w:rsidR="00B2766A" w:rsidRPr="00975624">
        <w:rPr>
          <w:rFonts w:ascii="Times New Roman" w:hAnsi="Times New Roman" w:cs="Times New Roman"/>
          <w:sz w:val="28"/>
          <w:szCs w:val="28"/>
        </w:rPr>
        <w:t>. Определение НМЦД тарифным методом</w:t>
      </w:r>
    </w:p>
    <w:p w:rsidR="00B2766A" w:rsidRPr="00975624" w:rsidRDefault="00B2766A" w:rsidP="00A90589">
      <w:pPr>
        <w:pStyle w:val="ConsPlusNormal"/>
        <w:jc w:val="both"/>
        <w:rPr>
          <w:rFonts w:ascii="Times New Roman" w:hAnsi="Times New Roman" w:cs="Times New Roman"/>
          <w:sz w:val="28"/>
          <w:szCs w:val="28"/>
        </w:rPr>
      </w:pP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 НМЦД тарифным методом определяется по формуле:</w:t>
      </w:r>
    </w:p>
    <w:p w:rsidR="006048EC"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p>
    <w:p w:rsidR="006F194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w:t>
      </w:r>
    </w:p>
    <w:p w:rsidR="006F194A" w:rsidRPr="00975624" w:rsidRDefault="006F194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г</w:t>
      </w:r>
      <w:r w:rsidR="00B2766A" w:rsidRPr="00975624">
        <w:rPr>
          <w:rFonts w:ascii="Times New Roman" w:eastAsia="Times New Roman" w:hAnsi="Times New Roman" w:cs="Times New Roman"/>
          <w:sz w:val="28"/>
          <w:szCs w:val="28"/>
          <w:lang w:eastAsia="ru-RU"/>
        </w:rPr>
        <w:t>де:</w:t>
      </w:r>
    </w:p>
    <w:p w:rsidR="006F194A" w:rsidRPr="00975624" w:rsidRDefault="006F194A" w:rsidP="00B2766A">
      <w:pPr>
        <w:spacing w:after="0" w:line="240" w:lineRule="auto"/>
        <w:ind w:firstLine="567"/>
        <w:jc w:val="both"/>
        <w:rPr>
          <w:rFonts w:ascii="Times New Roman" w:eastAsia="Times New Roman" w:hAnsi="Times New Roman" w:cs="Times New Roman"/>
          <w:sz w:val="28"/>
          <w:szCs w:val="28"/>
          <w:lang w:eastAsia="ru-RU"/>
        </w:rPr>
      </w:pPr>
      <w:proofErr w:type="spellStart"/>
      <w:r w:rsidRPr="00975624">
        <w:rPr>
          <w:rFonts w:ascii="Times New Roman" w:eastAsia="Times New Roman" w:hAnsi="Times New Roman" w:cs="Times New Roman"/>
          <w:sz w:val="28"/>
          <w:szCs w:val="28"/>
          <w:lang w:eastAsia="ru-RU"/>
        </w:rPr>
        <w:t>Н</w:t>
      </w:r>
      <w:r w:rsidR="00B2766A" w:rsidRPr="00975624">
        <w:rPr>
          <w:rFonts w:ascii="Times New Roman" w:eastAsia="Times New Roman" w:hAnsi="Times New Roman" w:cs="Times New Roman"/>
          <w:sz w:val="28"/>
          <w:szCs w:val="28"/>
          <w:lang w:eastAsia="ru-RU"/>
        </w:rPr>
        <w:t>МЦД</w:t>
      </w:r>
      <w:r w:rsidR="00B2766A" w:rsidRPr="00975624">
        <w:rPr>
          <w:rFonts w:ascii="Times New Roman" w:eastAsia="Times New Roman" w:hAnsi="Times New Roman" w:cs="Times New Roman"/>
          <w:sz w:val="28"/>
          <w:szCs w:val="28"/>
          <w:vertAlign w:val="superscript"/>
          <w:lang w:eastAsia="ru-RU"/>
        </w:rPr>
        <w:t>тариф</w:t>
      </w:r>
      <w:proofErr w:type="spellEnd"/>
      <w:r w:rsidR="006B716A" w:rsidRPr="00975624">
        <w:rPr>
          <w:rFonts w:ascii="Times New Roman" w:eastAsia="Times New Roman" w:hAnsi="Times New Roman" w:cs="Times New Roman"/>
          <w:sz w:val="28"/>
          <w:szCs w:val="28"/>
          <w:lang w:eastAsia="ru-RU"/>
        </w:rPr>
        <w:t xml:space="preserve"> </w:t>
      </w:r>
      <w:r w:rsidR="00B2766A" w:rsidRPr="00975624">
        <w:rPr>
          <w:rFonts w:ascii="Times New Roman" w:eastAsia="Times New Roman" w:hAnsi="Times New Roman" w:cs="Times New Roman"/>
          <w:sz w:val="28"/>
          <w:szCs w:val="28"/>
          <w:lang w:eastAsia="ru-RU"/>
        </w:rPr>
        <w:t>- НМЦД, определяемая тарифным методом;</w:t>
      </w:r>
    </w:p>
    <w:p w:rsidR="000168E7" w:rsidRPr="00975624" w:rsidRDefault="006F194A" w:rsidP="00B2766A">
      <w:pPr>
        <w:spacing w:after="0" w:line="240" w:lineRule="auto"/>
        <w:ind w:firstLine="567"/>
        <w:jc w:val="both"/>
        <w:rPr>
          <w:rFonts w:ascii="Times New Roman" w:eastAsia="Times New Roman" w:hAnsi="Times New Roman" w:cs="Times New Roman"/>
          <w:sz w:val="28"/>
          <w:szCs w:val="28"/>
          <w:lang w:eastAsia="ru-RU"/>
        </w:rPr>
      </w:pPr>
      <w:proofErr w:type="spellStart"/>
      <w:r w:rsidRPr="00975624">
        <w:rPr>
          <w:rFonts w:ascii="Times New Roman" w:eastAsia="Times New Roman" w:hAnsi="Times New Roman" w:cs="Times New Roman"/>
          <w:sz w:val="28"/>
          <w:szCs w:val="28"/>
          <w:lang w:eastAsia="ru-RU"/>
        </w:rPr>
        <w:t>v</w:t>
      </w:r>
      <w:proofErr w:type="spellEnd"/>
      <w:r w:rsidR="00B2766A" w:rsidRPr="00975624">
        <w:rPr>
          <w:rFonts w:ascii="Times New Roman" w:eastAsia="Times New Roman" w:hAnsi="Times New Roman" w:cs="Times New Roman"/>
          <w:sz w:val="28"/>
          <w:szCs w:val="28"/>
          <w:lang w:eastAsia="ru-RU"/>
        </w:rPr>
        <w:t xml:space="preserve"> - количество (объем) закупаемого товара (работы, услуги);</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6F194A" w:rsidRPr="00975624" w:rsidRDefault="006F194A" w:rsidP="00A90589">
      <w:pPr>
        <w:pStyle w:val="ConsPlusNormal"/>
        <w:jc w:val="both"/>
        <w:rPr>
          <w:rFonts w:ascii="Times New Roman" w:hAnsi="Times New Roman" w:cs="Times New Roman"/>
          <w:sz w:val="28"/>
          <w:szCs w:val="28"/>
        </w:rPr>
      </w:pPr>
    </w:p>
    <w:p w:rsidR="00B2766A" w:rsidRPr="00975624" w:rsidRDefault="006F194A" w:rsidP="001567E1">
      <w:pPr>
        <w:autoSpaceDE w:val="0"/>
        <w:autoSpaceDN w:val="0"/>
        <w:adjustRightInd w:val="0"/>
        <w:spacing w:after="0" w:line="240" w:lineRule="auto"/>
        <w:jc w:val="center"/>
        <w:rPr>
          <w:rFonts w:ascii="Times New Roman" w:hAnsi="Times New Roman" w:cs="Times New Roman"/>
          <w:sz w:val="28"/>
          <w:szCs w:val="28"/>
        </w:rPr>
      </w:pPr>
      <w:r w:rsidRPr="00975624">
        <w:rPr>
          <w:rFonts w:ascii="Times New Roman" w:hAnsi="Times New Roman" w:cs="Times New Roman"/>
          <w:sz w:val="28"/>
          <w:szCs w:val="28"/>
        </w:rPr>
        <w:lastRenderedPageBreak/>
        <w:t>V</w:t>
      </w:r>
      <w:r w:rsidR="00B2766A" w:rsidRPr="00975624">
        <w:rPr>
          <w:rFonts w:ascii="Times New Roman" w:hAnsi="Times New Roman" w:cs="Times New Roman"/>
          <w:sz w:val="28"/>
          <w:szCs w:val="28"/>
        </w:rPr>
        <w:t>I. Определение НМЦД проектно-сметным методом</w:t>
      </w:r>
    </w:p>
    <w:p w:rsidR="00B2766A" w:rsidRPr="00975624" w:rsidRDefault="00B2766A" w:rsidP="00A90589">
      <w:pPr>
        <w:pStyle w:val="ConsPlusNormal"/>
        <w:jc w:val="both"/>
        <w:rPr>
          <w:rFonts w:ascii="Times New Roman" w:hAnsi="Times New Roman" w:cs="Times New Roman"/>
          <w:sz w:val="28"/>
          <w:szCs w:val="28"/>
        </w:rPr>
      </w:pPr>
    </w:p>
    <w:p w:rsidR="005B7069"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w:t>
      </w:r>
    </w:p>
    <w:p w:rsidR="005B7069"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с</w:t>
      </w:r>
      <w:r w:rsidR="00B2766A" w:rsidRPr="00975624">
        <w:rPr>
          <w:rFonts w:ascii="Times New Roman" w:eastAsia="Times New Roman" w:hAnsi="Times New Roman" w:cs="Times New Roman"/>
          <w:sz w:val="28"/>
          <w:szCs w:val="28"/>
          <w:lang w:eastAsia="ru-RU"/>
        </w:rPr>
        <w:t>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B2766A" w:rsidRPr="00975624" w:rsidRDefault="006048EC"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 xml:space="preserve">- </w:t>
      </w:r>
      <w:r w:rsidR="005B7069" w:rsidRPr="00975624">
        <w:rPr>
          <w:rFonts w:ascii="Times New Roman" w:eastAsia="Times New Roman" w:hAnsi="Times New Roman" w:cs="Times New Roman"/>
          <w:sz w:val="28"/>
          <w:szCs w:val="28"/>
          <w:lang w:eastAsia="ru-RU"/>
        </w:rPr>
        <w:t>п</w:t>
      </w:r>
      <w:r w:rsidR="00B2766A" w:rsidRPr="00975624">
        <w:rPr>
          <w:rFonts w:ascii="Times New Roman" w:eastAsia="Times New Roman" w:hAnsi="Times New Roman" w:cs="Times New Roman"/>
          <w:sz w:val="28"/>
          <w:szCs w:val="28"/>
          <w:lang w:eastAsia="ru-RU"/>
        </w:rPr>
        <w:t>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 Проектно-сметный метод может применяться при определении и обосновании начальной (максимальной) цены договора, цены договора, заключаемого с единственным поставщиком (подрядчиком, исполнителем), на текущий ремонт зданий, строений, сооружений, помещений.</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 Основанием для определения НМЦД на строительство, реконструкцию, капитальный ремонт объекта капитального строительства,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4. Если строительство, реконструкция или техническое перевооружение (если такое перевооружение связано со строительством или реконструкцией объекта капитального строительства) объекта капитального строительства планируется осуществлять полностью или частично за счет средств федерального бюджета, то вне зависимости от обязательности проведения государственной экспертизы проектной документации проводится проверка достоверности определения сметной стоимости строительства объекта капитального строительства в соответствии с постановлением Правительства Российской Федерации от 18 мая 2009 г. № 427 «О порядке проведения проверки достоверности определения сметной стоимости объектов капитального строительства, строительство которых финансируется с привлечением средств федерального бюджета».</w:t>
      </w:r>
    </w:p>
    <w:p w:rsidR="006F194A" w:rsidRPr="00975624" w:rsidRDefault="006F194A" w:rsidP="00A90589">
      <w:pPr>
        <w:pStyle w:val="ConsPlusNormal"/>
        <w:jc w:val="both"/>
        <w:rPr>
          <w:rFonts w:ascii="Times New Roman" w:hAnsi="Times New Roman" w:cs="Times New Roman"/>
          <w:sz w:val="28"/>
          <w:szCs w:val="28"/>
        </w:rPr>
      </w:pPr>
    </w:p>
    <w:p w:rsidR="00B2766A" w:rsidRPr="00975624" w:rsidRDefault="006F194A" w:rsidP="001567E1">
      <w:pPr>
        <w:autoSpaceDE w:val="0"/>
        <w:autoSpaceDN w:val="0"/>
        <w:adjustRightInd w:val="0"/>
        <w:spacing w:after="0" w:line="240" w:lineRule="auto"/>
        <w:jc w:val="center"/>
        <w:rPr>
          <w:rFonts w:ascii="Times New Roman" w:hAnsi="Times New Roman" w:cs="Times New Roman"/>
          <w:sz w:val="28"/>
          <w:szCs w:val="28"/>
        </w:rPr>
      </w:pPr>
      <w:r w:rsidRPr="00975624">
        <w:rPr>
          <w:rFonts w:ascii="Times New Roman" w:hAnsi="Times New Roman" w:cs="Times New Roman"/>
          <w:sz w:val="28"/>
          <w:szCs w:val="28"/>
        </w:rPr>
        <w:t>V</w:t>
      </w:r>
      <w:r w:rsidR="00B2766A" w:rsidRPr="00975624">
        <w:rPr>
          <w:rFonts w:ascii="Times New Roman" w:hAnsi="Times New Roman" w:cs="Times New Roman"/>
          <w:sz w:val="28"/>
          <w:szCs w:val="28"/>
        </w:rPr>
        <w:t>II. Определение НМЦД затратным методом</w:t>
      </w:r>
    </w:p>
    <w:p w:rsidR="00B2766A" w:rsidRPr="00975624" w:rsidRDefault="00B2766A" w:rsidP="00A90589">
      <w:pPr>
        <w:pStyle w:val="ConsPlusNormal"/>
        <w:jc w:val="both"/>
        <w:rPr>
          <w:rFonts w:ascii="Times New Roman" w:hAnsi="Times New Roman" w:cs="Times New Roman"/>
          <w:sz w:val="28"/>
          <w:szCs w:val="28"/>
        </w:rPr>
      </w:pPr>
    </w:p>
    <w:p w:rsidR="009D4486"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Затратный метод применяется в случае невозможности применения иных методов, предусмотренных разделом I настоящих Принципов, или в дополнение к иным методам.</w:t>
      </w:r>
    </w:p>
    <w:p w:rsidR="00B2766A" w:rsidRPr="00975624" w:rsidRDefault="00B2766A" w:rsidP="00B2766A">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Затратный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775C85"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3.</w:t>
      </w:r>
      <w:r w:rsidR="009F1281" w:rsidRPr="00975624">
        <w:rPr>
          <w:rFonts w:ascii="Times New Roman" w:eastAsia="Times New Roman" w:hAnsi="Times New Roman" w:cs="Times New Roman"/>
          <w:sz w:val="28"/>
          <w:szCs w:val="28"/>
          <w:lang w:eastAsia="ru-RU"/>
        </w:rPr>
        <w:t xml:space="preserve"> </w:t>
      </w:r>
      <w:r w:rsidRPr="00975624">
        <w:rPr>
          <w:rFonts w:ascii="Times New Roman" w:eastAsia="Times New Roman" w:hAnsi="Times New Roman" w:cs="Times New Roman"/>
          <w:sz w:val="28"/>
          <w:szCs w:val="28"/>
          <w:lang w:eastAsia="ru-RU"/>
        </w:rPr>
        <w:t>Информация об 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6F194A" w:rsidRPr="00975624" w:rsidRDefault="006F194A" w:rsidP="00A90589">
      <w:pPr>
        <w:pStyle w:val="ConsPlusNormal"/>
        <w:jc w:val="both"/>
        <w:rPr>
          <w:rFonts w:ascii="Times New Roman" w:hAnsi="Times New Roman" w:cs="Times New Roman"/>
          <w:sz w:val="28"/>
          <w:szCs w:val="28"/>
        </w:rPr>
      </w:pPr>
    </w:p>
    <w:p w:rsidR="00B2766A" w:rsidRPr="00975624" w:rsidRDefault="006F194A" w:rsidP="001567E1">
      <w:pPr>
        <w:autoSpaceDE w:val="0"/>
        <w:autoSpaceDN w:val="0"/>
        <w:adjustRightInd w:val="0"/>
        <w:spacing w:after="0" w:line="240" w:lineRule="auto"/>
        <w:jc w:val="center"/>
        <w:rPr>
          <w:rFonts w:ascii="Times New Roman" w:hAnsi="Times New Roman" w:cs="Times New Roman"/>
          <w:sz w:val="28"/>
          <w:szCs w:val="28"/>
        </w:rPr>
      </w:pPr>
      <w:r w:rsidRPr="00975624">
        <w:rPr>
          <w:rFonts w:ascii="Times New Roman" w:hAnsi="Times New Roman" w:cs="Times New Roman"/>
          <w:sz w:val="28"/>
          <w:szCs w:val="28"/>
        </w:rPr>
        <w:t>V</w:t>
      </w:r>
      <w:r w:rsidR="00B2766A" w:rsidRPr="00975624">
        <w:rPr>
          <w:rFonts w:ascii="Times New Roman" w:hAnsi="Times New Roman" w:cs="Times New Roman"/>
          <w:sz w:val="28"/>
          <w:szCs w:val="28"/>
        </w:rPr>
        <w:t>III. Расчет стоимости жизненного цикла товара, объекта, созданного в результате выполнения работы</w:t>
      </w:r>
    </w:p>
    <w:p w:rsidR="00B2766A" w:rsidRPr="00975624" w:rsidRDefault="00B2766A" w:rsidP="00A90589">
      <w:pPr>
        <w:pStyle w:val="ConsPlusNormal"/>
        <w:jc w:val="both"/>
        <w:rPr>
          <w:rFonts w:ascii="Times New Roman" w:hAnsi="Times New Roman" w:cs="Times New Roman"/>
          <w:sz w:val="28"/>
          <w:szCs w:val="28"/>
        </w:rPr>
      </w:pP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1. Для оценки заявок участников закупки Заказчик в документации о закупке вправе устанавливать в качестве критерия оценки заявок стоимость жизненного цикла товара или созданного в результате выполнения работы объекта.</w:t>
      </w:r>
    </w:p>
    <w:p w:rsidR="00B2766A" w:rsidRPr="00975624" w:rsidRDefault="00B2766A" w:rsidP="00B2766A">
      <w:pPr>
        <w:spacing w:after="0" w:line="240" w:lineRule="auto"/>
        <w:ind w:firstLine="567"/>
        <w:jc w:val="both"/>
        <w:rPr>
          <w:rFonts w:ascii="Times New Roman" w:eastAsia="Times New Roman" w:hAnsi="Times New Roman" w:cs="Times New Roman"/>
          <w:sz w:val="28"/>
          <w:szCs w:val="28"/>
          <w:lang w:eastAsia="ru-RU"/>
        </w:rPr>
      </w:pPr>
      <w:r w:rsidRPr="00975624">
        <w:rPr>
          <w:rFonts w:ascii="Times New Roman" w:eastAsia="Times New Roman" w:hAnsi="Times New Roman" w:cs="Times New Roman"/>
          <w:sz w:val="28"/>
          <w:szCs w:val="28"/>
          <w:lang w:eastAsia="ru-RU"/>
        </w:rPr>
        <w:t>2. Критерий стоимости жизненного цикла товара или созданного в результате выполнения работы объекта включает в себя расходы на закупку товара или выполнение работы, последующие обслуживание, эксплуатацию в течение срока их службы, ремонт, утилизацию поставленного товара или созданного в результате выполнения работы объекта.</w:t>
      </w:r>
    </w:p>
    <w:p w:rsidR="00CD4B62" w:rsidRPr="00975624" w:rsidRDefault="00B2766A" w:rsidP="00B2766A">
      <w:pPr>
        <w:pStyle w:val="ad"/>
        <w:spacing w:after="0"/>
        <w:ind w:firstLine="567"/>
        <w:jc w:val="both"/>
        <w:rPr>
          <w:rFonts w:ascii="Times New Roman" w:hAnsi="Times New Roman" w:cs="Times New Roman"/>
          <w:sz w:val="28"/>
          <w:szCs w:val="28"/>
        </w:rPr>
      </w:pPr>
      <w:r w:rsidRPr="00975624">
        <w:rPr>
          <w:rFonts w:ascii="Times New Roman" w:eastAsia="Times New Roman" w:hAnsi="Times New Roman" w:cs="Times New Roman"/>
          <w:sz w:val="28"/>
          <w:szCs w:val="28"/>
          <w:lang w:eastAsia="ru-RU"/>
        </w:rPr>
        <w:t>3. Расчет стоимости жизненного цикла товара или созданного в результате выполнения работы объекта рекомендуется производить с применением методов определения и обоснования НМЦД.</w:t>
      </w:r>
    </w:p>
    <w:p w:rsidR="00CD4B62" w:rsidRPr="00975624" w:rsidRDefault="00CD4B62" w:rsidP="00A90589">
      <w:pPr>
        <w:pStyle w:val="ConsPlusNormal"/>
        <w:jc w:val="both"/>
        <w:rPr>
          <w:rFonts w:ascii="Times New Roman" w:hAnsi="Times New Roman" w:cs="Times New Roman"/>
          <w:sz w:val="28"/>
          <w:szCs w:val="28"/>
        </w:rPr>
      </w:pPr>
    </w:p>
    <w:sectPr w:rsidR="00CD4B62" w:rsidRPr="00975624" w:rsidSect="0043653D">
      <w:footerReference w:type="default" r:id="rId11"/>
      <w:pgSz w:w="11906" w:h="16838" w:code="9"/>
      <w:pgMar w:top="851" w:right="851" w:bottom="851" w:left="1418" w:header="284" w:footer="28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D27" w:rsidRDefault="003C4D27" w:rsidP="00BB48C4">
      <w:pPr>
        <w:spacing w:after="0" w:line="240" w:lineRule="auto"/>
      </w:pPr>
      <w:r>
        <w:separator/>
      </w:r>
    </w:p>
  </w:endnote>
  <w:endnote w:type="continuationSeparator" w:id="0">
    <w:p w:rsidR="003C4D27" w:rsidRDefault="003C4D27" w:rsidP="00BB48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3C1" w:rsidRPr="00A70E86" w:rsidRDefault="00F023C1">
    <w:pPr>
      <w:pStyle w:val="a8"/>
      <w:jc w:val="right"/>
      <w:rPr>
        <w:rFonts w:ascii="Times New Roman" w:hAnsi="Times New Roman" w:cs="Times New Roman"/>
        <w:sz w:val="20"/>
        <w:szCs w:val="20"/>
      </w:rPr>
    </w:pPr>
    <w:r w:rsidRPr="00A70E86">
      <w:rPr>
        <w:rFonts w:ascii="Times New Roman" w:hAnsi="Times New Roman" w:cs="Times New Roman"/>
        <w:sz w:val="20"/>
        <w:szCs w:val="20"/>
      </w:rPr>
      <w:fldChar w:fldCharType="begin"/>
    </w:r>
    <w:r w:rsidRPr="00A70E86">
      <w:rPr>
        <w:rFonts w:ascii="Times New Roman" w:hAnsi="Times New Roman" w:cs="Times New Roman"/>
        <w:sz w:val="20"/>
        <w:szCs w:val="20"/>
      </w:rPr>
      <w:instrText xml:space="preserve"> PAGE   \* MERGEFORMAT </w:instrText>
    </w:r>
    <w:r w:rsidRPr="00A70E86">
      <w:rPr>
        <w:rFonts w:ascii="Times New Roman" w:hAnsi="Times New Roman" w:cs="Times New Roman"/>
        <w:sz w:val="20"/>
        <w:szCs w:val="20"/>
      </w:rPr>
      <w:fldChar w:fldCharType="separate"/>
    </w:r>
    <w:r w:rsidR="00975624">
      <w:rPr>
        <w:rFonts w:ascii="Times New Roman" w:hAnsi="Times New Roman" w:cs="Times New Roman"/>
        <w:noProof/>
        <w:sz w:val="20"/>
        <w:szCs w:val="20"/>
      </w:rPr>
      <w:t>22</w:t>
    </w:r>
    <w:r w:rsidRPr="00A70E86">
      <w:rPr>
        <w:rFonts w:ascii="Times New Roman" w:hAnsi="Times New Roman" w:cs="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D27" w:rsidRDefault="003C4D27" w:rsidP="00BB48C4">
      <w:pPr>
        <w:spacing w:after="0" w:line="240" w:lineRule="auto"/>
      </w:pPr>
      <w:r>
        <w:separator/>
      </w:r>
    </w:p>
  </w:footnote>
  <w:footnote w:type="continuationSeparator" w:id="0">
    <w:p w:rsidR="003C4D27" w:rsidRDefault="003C4D27" w:rsidP="00BB48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55E4A"/>
    <w:multiLevelType w:val="multilevel"/>
    <w:tmpl w:val="17F2DCF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30463962"/>
    <w:multiLevelType w:val="hybridMultilevel"/>
    <w:tmpl w:val="D6D06C50"/>
    <w:lvl w:ilvl="0" w:tplc="BD4488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773385D"/>
    <w:multiLevelType w:val="hybridMultilevel"/>
    <w:tmpl w:val="E8DE33F0"/>
    <w:lvl w:ilvl="0" w:tplc="248A3050">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8A395C"/>
    <w:multiLevelType w:val="multilevel"/>
    <w:tmpl w:val="AEACAF78"/>
    <w:lvl w:ilvl="0">
      <w:start w:val="1"/>
      <w:numFmt w:val="decimal"/>
      <w:lvlText w:val="%1."/>
      <w:lvlJc w:val="left"/>
      <w:pPr>
        <w:tabs>
          <w:tab w:val="num" w:pos="1985"/>
        </w:tabs>
        <w:ind w:left="0" w:firstLine="709"/>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1"/>
      <w:numFmt w:val="decimal"/>
      <w:pStyle w:val="2"/>
      <w:lvlText w:val="%1.%2"/>
      <w:lvlJc w:val="left"/>
      <w:pPr>
        <w:tabs>
          <w:tab w:val="num" w:pos="1986"/>
        </w:tabs>
        <w:ind w:left="1" w:firstLine="709"/>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2978"/>
        </w:tabs>
        <w:ind w:left="993"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pStyle w:val="-4"/>
      <w:lvlText w:val="%1.%2.%3.%4"/>
      <w:lvlJc w:val="left"/>
      <w:pPr>
        <w:tabs>
          <w:tab w:val="num" w:pos="2553"/>
        </w:tabs>
        <w:ind w:left="568" w:firstLine="709"/>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985"/>
        </w:tabs>
        <w:ind w:left="0" w:firstLine="709"/>
      </w:pPr>
      <w:rPr>
        <w:rFonts w:hint="default"/>
        <w:b w:val="0"/>
        <w:bCs w:val="0"/>
        <w:i w:val="0"/>
        <w:iCs w:val="0"/>
        <w:caps w:val="0"/>
        <w:smallCaps w:val="0"/>
        <w:strike w:val="0"/>
        <w:dstrike w:val="0"/>
        <w:vanish w:val="0"/>
        <w:spacing w:val="0"/>
        <w:kern w:val="0"/>
        <w:position w:val="0"/>
        <w:u w:val="none"/>
        <w:vertAlign w:val="baseline"/>
        <w:em w:val="none"/>
      </w:rPr>
    </w:lvl>
    <w:lvl w:ilvl="5">
      <w:start w:val="1"/>
      <w:numFmt w:val="russianLower"/>
      <w:pStyle w:val="-6"/>
      <w:lvlText w:val="%6)"/>
      <w:lvlJc w:val="left"/>
      <w:pPr>
        <w:tabs>
          <w:tab w:val="num" w:pos="1986"/>
        </w:tabs>
        <w:ind w:left="1" w:firstLine="709"/>
      </w:pPr>
      <w:rPr>
        <w:rFonts w:hint="default"/>
      </w:rPr>
    </w:lvl>
    <w:lvl w:ilvl="6">
      <w:numFmt w:val="none"/>
      <w:pStyle w:val="-7"/>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4">
    <w:nsid w:val="4A26617B"/>
    <w:multiLevelType w:val="hybridMultilevel"/>
    <w:tmpl w:val="86EA565E"/>
    <w:lvl w:ilvl="0" w:tplc="CCE897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4D01B4"/>
    <w:multiLevelType w:val="hybridMultilevel"/>
    <w:tmpl w:val="C748B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A51C6A"/>
    <w:multiLevelType w:val="multilevel"/>
    <w:tmpl w:val="AC6AFC96"/>
    <w:lvl w:ilvl="0">
      <w:start w:val="1"/>
      <w:numFmt w:val="decimal"/>
      <w:lvlText w:val="%1."/>
      <w:lvlJc w:val="left"/>
      <w:pPr>
        <w:ind w:left="645" w:hanging="64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nsid w:val="72C07A00"/>
    <w:multiLevelType w:val="hybridMultilevel"/>
    <w:tmpl w:val="5C9A1410"/>
    <w:lvl w:ilvl="0" w:tplc="E56033F6">
      <w:start w:val="1"/>
      <w:numFmt w:val="decimal"/>
      <w:lvlText w:val="%1."/>
      <w:lvlJc w:val="left"/>
      <w:pPr>
        <w:ind w:left="36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766E20B2"/>
    <w:multiLevelType w:val="hybridMultilevel"/>
    <w:tmpl w:val="01487518"/>
    <w:lvl w:ilvl="0" w:tplc="3E56E0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7042F7A"/>
    <w:multiLevelType w:val="multilevel"/>
    <w:tmpl w:val="84D089CA"/>
    <w:lvl w:ilvl="0">
      <w:start w:val="1"/>
      <w:numFmt w:val="upperRoman"/>
      <w:lvlText w:val="%1."/>
      <w:lvlJc w:val="left"/>
      <w:pPr>
        <w:ind w:left="1287" w:hanging="72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nsid w:val="7AEC0537"/>
    <w:multiLevelType w:val="multilevel"/>
    <w:tmpl w:val="B64ACCC6"/>
    <w:lvl w:ilvl="0">
      <w:start w:val="1"/>
      <w:numFmt w:val="decimal"/>
      <w:lvlText w:val="%1."/>
      <w:lvlJc w:val="left"/>
      <w:pPr>
        <w:ind w:left="927" w:hanging="360"/>
      </w:pPr>
      <w:rPr>
        <w:rFonts w:hint="default"/>
      </w:rPr>
    </w:lvl>
    <w:lvl w:ilvl="1">
      <w:start w:val="1"/>
      <w:numFmt w:val="decimal"/>
      <w:isLgl/>
      <w:lvlText w:val="%1.%2."/>
      <w:lvlJc w:val="left"/>
      <w:pPr>
        <w:ind w:left="2007" w:hanging="72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807" w:hanging="108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607" w:hanging="1440"/>
      </w:pPr>
      <w:rPr>
        <w:rFonts w:hint="default"/>
      </w:rPr>
    </w:lvl>
    <w:lvl w:ilvl="6">
      <w:start w:val="1"/>
      <w:numFmt w:val="decimal"/>
      <w:isLgl/>
      <w:lvlText w:val="%1.%2.%3.%4.%5.%6.%7."/>
      <w:lvlJc w:val="left"/>
      <w:pPr>
        <w:ind w:left="6687" w:hanging="1800"/>
      </w:pPr>
      <w:rPr>
        <w:rFonts w:hint="default"/>
      </w:rPr>
    </w:lvl>
    <w:lvl w:ilvl="7">
      <w:start w:val="1"/>
      <w:numFmt w:val="decimal"/>
      <w:isLgl/>
      <w:lvlText w:val="%1.%2.%3.%4.%5.%6.%7.%8."/>
      <w:lvlJc w:val="left"/>
      <w:pPr>
        <w:ind w:left="7407" w:hanging="1800"/>
      </w:pPr>
      <w:rPr>
        <w:rFonts w:hint="default"/>
      </w:rPr>
    </w:lvl>
    <w:lvl w:ilvl="8">
      <w:start w:val="1"/>
      <w:numFmt w:val="decimal"/>
      <w:isLgl/>
      <w:lvlText w:val="%1.%2.%3.%4.%5.%6.%7.%8.%9."/>
      <w:lvlJc w:val="left"/>
      <w:pPr>
        <w:ind w:left="8487" w:hanging="2160"/>
      </w:pPr>
      <w:rPr>
        <w:rFonts w:hint="default"/>
      </w:rPr>
    </w:lvl>
  </w:abstractNum>
  <w:num w:numId="1">
    <w:abstractNumId w:val="3"/>
  </w:num>
  <w:num w:numId="2">
    <w:abstractNumId w:val="8"/>
  </w:num>
  <w:num w:numId="3">
    <w:abstractNumId w:val="4"/>
  </w:num>
  <w:num w:numId="4">
    <w:abstractNumId w:val="0"/>
  </w:num>
  <w:num w:numId="5">
    <w:abstractNumId w:val="9"/>
  </w:num>
  <w:num w:numId="6">
    <w:abstractNumId w:val="10"/>
  </w:num>
  <w:num w:numId="7">
    <w:abstractNumId w:val="5"/>
  </w:num>
  <w:num w:numId="8">
    <w:abstractNumId w:val="6"/>
  </w:num>
  <w:num w:numId="9">
    <w:abstractNumId w:val="7"/>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characterSpacingControl w:val="doNotCompress"/>
  <w:hdrShapeDefaults>
    <o:shapedefaults v:ext="edit" spidmax="45058"/>
  </w:hdrShapeDefaults>
  <w:footnotePr>
    <w:footnote w:id="-1"/>
    <w:footnote w:id="0"/>
  </w:footnotePr>
  <w:endnotePr>
    <w:endnote w:id="-1"/>
    <w:endnote w:id="0"/>
  </w:endnotePr>
  <w:compat/>
  <w:rsids>
    <w:rsidRoot w:val="009F30C3"/>
    <w:rsid w:val="00000DCB"/>
    <w:rsid w:val="000036B4"/>
    <w:rsid w:val="00003A1E"/>
    <w:rsid w:val="000115EE"/>
    <w:rsid w:val="000117E7"/>
    <w:rsid w:val="00012D81"/>
    <w:rsid w:val="000132D5"/>
    <w:rsid w:val="0001395F"/>
    <w:rsid w:val="0001487F"/>
    <w:rsid w:val="000168E7"/>
    <w:rsid w:val="00022117"/>
    <w:rsid w:val="00022D82"/>
    <w:rsid w:val="00025A36"/>
    <w:rsid w:val="00025B08"/>
    <w:rsid w:val="00025CB0"/>
    <w:rsid w:val="00025E81"/>
    <w:rsid w:val="00025F66"/>
    <w:rsid w:val="00030650"/>
    <w:rsid w:val="0003114D"/>
    <w:rsid w:val="00031CE7"/>
    <w:rsid w:val="00035D2E"/>
    <w:rsid w:val="00036BB0"/>
    <w:rsid w:val="000406A9"/>
    <w:rsid w:val="00044103"/>
    <w:rsid w:val="0004488E"/>
    <w:rsid w:val="00052136"/>
    <w:rsid w:val="00052C8F"/>
    <w:rsid w:val="000547EF"/>
    <w:rsid w:val="00055766"/>
    <w:rsid w:val="0005773C"/>
    <w:rsid w:val="00057B20"/>
    <w:rsid w:val="000640CF"/>
    <w:rsid w:val="000666F0"/>
    <w:rsid w:val="00067282"/>
    <w:rsid w:val="000675E8"/>
    <w:rsid w:val="000732A7"/>
    <w:rsid w:val="00075448"/>
    <w:rsid w:val="000773CF"/>
    <w:rsid w:val="00077F1D"/>
    <w:rsid w:val="00083D1B"/>
    <w:rsid w:val="0008431E"/>
    <w:rsid w:val="000867E9"/>
    <w:rsid w:val="000877C6"/>
    <w:rsid w:val="00087918"/>
    <w:rsid w:val="0009027F"/>
    <w:rsid w:val="00095EB7"/>
    <w:rsid w:val="00095ED1"/>
    <w:rsid w:val="000A08EE"/>
    <w:rsid w:val="000A17D7"/>
    <w:rsid w:val="000A4BA0"/>
    <w:rsid w:val="000B3460"/>
    <w:rsid w:val="000B6F79"/>
    <w:rsid w:val="000B745D"/>
    <w:rsid w:val="000C3B91"/>
    <w:rsid w:val="000C4AFA"/>
    <w:rsid w:val="000C654E"/>
    <w:rsid w:val="000C7827"/>
    <w:rsid w:val="000D23A2"/>
    <w:rsid w:val="000D2B7E"/>
    <w:rsid w:val="000D4E00"/>
    <w:rsid w:val="000D62A3"/>
    <w:rsid w:val="000D76DF"/>
    <w:rsid w:val="000E01D2"/>
    <w:rsid w:val="000E5512"/>
    <w:rsid w:val="000F061A"/>
    <w:rsid w:val="000F4C97"/>
    <w:rsid w:val="000F4CD9"/>
    <w:rsid w:val="000F4FC7"/>
    <w:rsid w:val="000F5741"/>
    <w:rsid w:val="000F7AAB"/>
    <w:rsid w:val="000F7F51"/>
    <w:rsid w:val="00100D28"/>
    <w:rsid w:val="00103170"/>
    <w:rsid w:val="00103DF1"/>
    <w:rsid w:val="001056B7"/>
    <w:rsid w:val="001137AE"/>
    <w:rsid w:val="00113903"/>
    <w:rsid w:val="00115131"/>
    <w:rsid w:val="00116379"/>
    <w:rsid w:val="00116DF0"/>
    <w:rsid w:val="001170FC"/>
    <w:rsid w:val="00117DBB"/>
    <w:rsid w:val="0012115A"/>
    <w:rsid w:val="0012416D"/>
    <w:rsid w:val="00126269"/>
    <w:rsid w:val="0012773A"/>
    <w:rsid w:val="001304D9"/>
    <w:rsid w:val="00133423"/>
    <w:rsid w:val="001334F9"/>
    <w:rsid w:val="00133D3E"/>
    <w:rsid w:val="00143F10"/>
    <w:rsid w:val="001448C1"/>
    <w:rsid w:val="00144C1E"/>
    <w:rsid w:val="00146466"/>
    <w:rsid w:val="00146F4F"/>
    <w:rsid w:val="00147EF2"/>
    <w:rsid w:val="00152D42"/>
    <w:rsid w:val="00153608"/>
    <w:rsid w:val="001563E5"/>
    <w:rsid w:val="001567E1"/>
    <w:rsid w:val="00157181"/>
    <w:rsid w:val="00160D44"/>
    <w:rsid w:val="00160DD8"/>
    <w:rsid w:val="00160DF5"/>
    <w:rsid w:val="0016165B"/>
    <w:rsid w:val="00162492"/>
    <w:rsid w:val="001634A8"/>
    <w:rsid w:val="00164022"/>
    <w:rsid w:val="001664F9"/>
    <w:rsid w:val="00166B49"/>
    <w:rsid w:val="00167701"/>
    <w:rsid w:val="001726CD"/>
    <w:rsid w:val="0017279D"/>
    <w:rsid w:val="00175ABB"/>
    <w:rsid w:val="00177DB4"/>
    <w:rsid w:val="00180075"/>
    <w:rsid w:val="00180DAB"/>
    <w:rsid w:val="0018118C"/>
    <w:rsid w:val="00181BD3"/>
    <w:rsid w:val="001840A3"/>
    <w:rsid w:val="00187D95"/>
    <w:rsid w:val="0019045D"/>
    <w:rsid w:val="00192C54"/>
    <w:rsid w:val="001A16D0"/>
    <w:rsid w:val="001A28C6"/>
    <w:rsid w:val="001A677C"/>
    <w:rsid w:val="001B10C9"/>
    <w:rsid w:val="001B682E"/>
    <w:rsid w:val="001B72C2"/>
    <w:rsid w:val="001C46F7"/>
    <w:rsid w:val="001C67F7"/>
    <w:rsid w:val="001D3C3F"/>
    <w:rsid w:val="001D5AAA"/>
    <w:rsid w:val="001D71BE"/>
    <w:rsid w:val="001E02C0"/>
    <w:rsid w:val="001E0CB8"/>
    <w:rsid w:val="001E10A4"/>
    <w:rsid w:val="001E3165"/>
    <w:rsid w:val="001E5F6F"/>
    <w:rsid w:val="001E6CAA"/>
    <w:rsid w:val="001E7386"/>
    <w:rsid w:val="001E7C2A"/>
    <w:rsid w:val="001F6AA0"/>
    <w:rsid w:val="002024AD"/>
    <w:rsid w:val="00205F9E"/>
    <w:rsid w:val="00206712"/>
    <w:rsid w:val="00207631"/>
    <w:rsid w:val="00207E90"/>
    <w:rsid w:val="00210995"/>
    <w:rsid w:val="002134ED"/>
    <w:rsid w:val="00214373"/>
    <w:rsid w:val="002164C7"/>
    <w:rsid w:val="00217646"/>
    <w:rsid w:val="00217DDB"/>
    <w:rsid w:val="00220731"/>
    <w:rsid w:val="00222EC8"/>
    <w:rsid w:val="002254A8"/>
    <w:rsid w:val="002273FE"/>
    <w:rsid w:val="0022771D"/>
    <w:rsid w:val="0023239C"/>
    <w:rsid w:val="00233A35"/>
    <w:rsid w:val="002342A4"/>
    <w:rsid w:val="00234577"/>
    <w:rsid w:val="002372F6"/>
    <w:rsid w:val="00240E1F"/>
    <w:rsid w:val="00244B95"/>
    <w:rsid w:val="0024551D"/>
    <w:rsid w:val="002529E5"/>
    <w:rsid w:val="0025438A"/>
    <w:rsid w:val="002545B8"/>
    <w:rsid w:val="00256E08"/>
    <w:rsid w:val="00260DC3"/>
    <w:rsid w:val="0026239D"/>
    <w:rsid w:val="00263A8A"/>
    <w:rsid w:val="00263D1E"/>
    <w:rsid w:val="00265D46"/>
    <w:rsid w:val="0027050F"/>
    <w:rsid w:val="0027100C"/>
    <w:rsid w:val="00273348"/>
    <w:rsid w:val="00273C43"/>
    <w:rsid w:val="00273CCA"/>
    <w:rsid w:val="0027594B"/>
    <w:rsid w:val="00283A17"/>
    <w:rsid w:val="00285A2D"/>
    <w:rsid w:val="00285AE6"/>
    <w:rsid w:val="002866B2"/>
    <w:rsid w:val="0029076B"/>
    <w:rsid w:val="002970E5"/>
    <w:rsid w:val="002A0BBD"/>
    <w:rsid w:val="002A23EF"/>
    <w:rsid w:val="002A6DEE"/>
    <w:rsid w:val="002B2A82"/>
    <w:rsid w:val="002B530D"/>
    <w:rsid w:val="002C2E04"/>
    <w:rsid w:val="002C33AC"/>
    <w:rsid w:val="002C4E64"/>
    <w:rsid w:val="002C6EA5"/>
    <w:rsid w:val="002D0E1A"/>
    <w:rsid w:val="002D2B74"/>
    <w:rsid w:val="002D3053"/>
    <w:rsid w:val="002E054C"/>
    <w:rsid w:val="002E1D8B"/>
    <w:rsid w:val="002E1EDD"/>
    <w:rsid w:val="002E4DB0"/>
    <w:rsid w:val="002E680A"/>
    <w:rsid w:val="002E74E5"/>
    <w:rsid w:val="002E75AB"/>
    <w:rsid w:val="002F0083"/>
    <w:rsid w:val="002F121D"/>
    <w:rsid w:val="002F46AA"/>
    <w:rsid w:val="002F4D8B"/>
    <w:rsid w:val="002F6FA8"/>
    <w:rsid w:val="002F751F"/>
    <w:rsid w:val="002F785D"/>
    <w:rsid w:val="00300899"/>
    <w:rsid w:val="00300B64"/>
    <w:rsid w:val="00302699"/>
    <w:rsid w:val="00302750"/>
    <w:rsid w:val="00302DAA"/>
    <w:rsid w:val="00305778"/>
    <w:rsid w:val="003066C9"/>
    <w:rsid w:val="003068F9"/>
    <w:rsid w:val="00306A37"/>
    <w:rsid w:val="003100F0"/>
    <w:rsid w:val="0031191B"/>
    <w:rsid w:val="003120DC"/>
    <w:rsid w:val="0031275E"/>
    <w:rsid w:val="003140AA"/>
    <w:rsid w:val="003163FB"/>
    <w:rsid w:val="0031673A"/>
    <w:rsid w:val="003172C0"/>
    <w:rsid w:val="003227E4"/>
    <w:rsid w:val="00322F9C"/>
    <w:rsid w:val="0032329E"/>
    <w:rsid w:val="003233B5"/>
    <w:rsid w:val="00323EF7"/>
    <w:rsid w:val="00324B16"/>
    <w:rsid w:val="003255E9"/>
    <w:rsid w:val="00326C03"/>
    <w:rsid w:val="00330FA1"/>
    <w:rsid w:val="00333C65"/>
    <w:rsid w:val="003352DB"/>
    <w:rsid w:val="00337558"/>
    <w:rsid w:val="003379CF"/>
    <w:rsid w:val="003401FF"/>
    <w:rsid w:val="0034230A"/>
    <w:rsid w:val="003434FF"/>
    <w:rsid w:val="00345D14"/>
    <w:rsid w:val="00346031"/>
    <w:rsid w:val="003468CA"/>
    <w:rsid w:val="00347F34"/>
    <w:rsid w:val="0035198F"/>
    <w:rsid w:val="00351FC4"/>
    <w:rsid w:val="00354B16"/>
    <w:rsid w:val="00355FAB"/>
    <w:rsid w:val="0036071C"/>
    <w:rsid w:val="0036320F"/>
    <w:rsid w:val="003649D9"/>
    <w:rsid w:val="003706D8"/>
    <w:rsid w:val="00371065"/>
    <w:rsid w:val="00375306"/>
    <w:rsid w:val="00375A6C"/>
    <w:rsid w:val="00377656"/>
    <w:rsid w:val="00377EFF"/>
    <w:rsid w:val="003806A6"/>
    <w:rsid w:val="00383F3D"/>
    <w:rsid w:val="00384725"/>
    <w:rsid w:val="003925A6"/>
    <w:rsid w:val="0039352B"/>
    <w:rsid w:val="003938AE"/>
    <w:rsid w:val="00396ABE"/>
    <w:rsid w:val="003A0674"/>
    <w:rsid w:val="003A0D89"/>
    <w:rsid w:val="003A1E9C"/>
    <w:rsid w:val="003A45DA"/>
    <w:rsid w:val="003A7C7D"/>
    <w:rsid w:val="003B1572"/>
    <w:rsid w:val="003B4B90"/>
    <w:rsid w:val="003B6552"/>
    <w:rsid w:val="003B741A"/>
    <w:rsid w:val="003C09AD"/>
    <w:rsid w:val="003C0B63"/>
    <w:rsid w:val="003C13C4"/>
    <w:rsid w:val="003C4D27"/>
    <w:rsid w:val="003C5EBA"/>
    <w:rsid w:val="003C643A"/>
    <w:rsid w:val="003D03E2"/>
    <w:rsid w:val="003D313E"/>
    <w:rsid w:val="003D52E9"/>
    <w:rsid w:val="003D5923"/>
    <w:rsid w:val="003D665C"/>
    <w:rsid w:val="003E1070"/>
    <w:rsid w:val="003E199B"/>
    <w:rsid w:val="003E1AD1"/>
    <w:rsid w:val="003E1B65"/>
    <w:rsid w:val="003E1C7B"/>
    <w:rsid w:val="003E1EC5"/>
    <w:rsid w:val="003E2DB5"/>
    <w:rsid w:val="003E32C3"/>
    <w:rsid w:val="003E45C8"/>
    <w:rsid w:val="003E5EAE"/>
    <w:rsid w:val="003F0A98"/>
    <w:rsid w:val="003F158F"/>
    <w:rsid w:val="004019DA"/>
    <w:rsid w:val="00402A4C"/>
    <w:rsid w:val="00403E31"/>
    <w:rsid w:val="004152F3"/>
    <w:rsid w:val="004155C6"/>
    <w:rsid w:val="00416E78"/>
    <w:rsid w:val="00417298"/>
    <w:rsid w:val="004179FA"/>
    <w:rsid w:val="004203C3"/>
    <w:rsid w:val="00421339"/>
    <w:rsid w:val="004213E5"/>
    <w:rsid w:val="004216FA"/>
    <w:rsid w:val="004224A5"/>
    <w:rsid w:val="0042396E"/>
    <w:rsid w:val="004319C5"/>
    <w:rsid w:val="00431D2A"/>
    <w:rsid w:val="00431FBE"/>
    <w:rsid w:val="00432116"/>
    <w:rsid w:val="004348B7"/>
    <w:rsid w:val="0043653D"/>
    <w:rsid w:val="00440AFD"/>
    <w:rsid w:val="004415FC"/>
    <w:rsid w:val="00442114"/>
    <w:rsid w:val="0044277C"/>
    <w:rsid w:val="00442AC6"/>
    <w:rsid w:val="00443165"/>
    <w:rsid w:val="0044317D"/>
    <w:rsid w:val="00444BD4"/>
    <w:rsid w:val="00446785"/>
    <w:rsid w:val="0044775D"/>
    <w:rsid w:val="0045038D"/>
    <w:rsid w:val="00454CDE"/>
    <w:rsid w:val="00456A83"/>
    <w:rsid w:val="004626E7"/>
    <w:rsid w:val="004645B8"/>
    <w:rsid w:val="00465DD2"/>
    <w:rsid w:val="00470C36"/>
    <w:rsid w:val="00470DBE"/>
    <w:rsid w:val="00475C0F"/>
    <w:rsid w:val="00483AA3"/>
    <w:rsid w:val="00487471"/>
    <w:rsid w:val="00490F44"/>
    <w:rsid w:val="0049269C"/>
    <w:rsid w:val="00492BE7"/>
    <w:rsid w:val="004979AF"/>
    <w:rsid w:val="004A0767"/>
    <w:rsid w:val="004A3A03"/>
    <w:rsid w:val="004A444C"/>
    <w:rsid w:val="004A4A9D"/>
    <w:rsid w:val="004B07F3"/>
    <w:rsid w:val="004B0F83"/>
    <w:rsid w:val="004B4B47"/>
    <w:rsid w:val="004B666D"/>
    <w:rsid w:val="004B74BD"/>
    <w:rsid w:val="004C0B7E"/>
    <w:rsid w:val="004C23D7"/>
    <w:rsid w:val="004C766E"/>
    <w:rsid w:val="004C78ED"/>
    <w:rsid w:val="004C7F4D"/>
    <w:rsid w:val="004D0B57"/>
    <w:rsid w:val="004D181A"/>
    <w:rsid w:val="004D44D5"/>
    <w:rsid w:val="004D4F4C"/>
    <w:rsid w:val="004D60D2"/>
    <w:rsid w:val="004D74B1"/>
    <w:rsid w:val="004E1807"/>
    <w:rsid w:val="004E2E13"/>
    <w:rsid w:val="004E3E0E"/>
    <w:rsid w:val="004E4AC0"/>
    <w:rsid w:val="004E5965"/>
    <w:rsid w:val="004F1569"/>
    <w:rsid w:val="004F179B"/>
    <w:rsid w:val="004F34FA"/>
    <w:rsid w:val="004F38BB"/>
    <w:rsid w:val="004F3EA8"/>
    <w:rsid w:val="004F4480"/>
    <w:rsid w:val="004F6F87"/>
    <w:rsid w:val="004F702C"/>
    <w:rsid w:val="005028EC"/>
    <w:rsid w:val="005031E8"/>
    <w:rsid w:val="00504D84"/>
    <w:rsid w:val="00506848"/>
    <w:rsid w:val="00510D98"/>
    <w:rsid w:val="005113E8"/>
    <w:rsid w:val="0051265C"/>
    <w:rsid w:val="005137B7"/>
    <w:rsid w:val="0051675A"/>
    <w:rsid w:val="0051680D"/>
    <w:rsid w:val="00522EB0"/>
    <w:rsid w:val="005260BA"/>
    <w:rsid w:val="005306D9"/>
    <w:rsid w:val="00533870"/>
    <w:rsid w:val="005375AB"/>
    <w:rsid w:val="00542ECA"/>
    <w:rsid w:val="005459ED"/>
    <w:rsid w:val="00547478"/>
    <w:rsid w:val="00547FB1"/>
    <w:rsid w:val="00550414"/>
    <w:rsid w:val="00550A0A"/>
    <w:rsid w:val="00552C41"/>
    <w:rsid w:val="00553280"/>
    <w:rsid w:val="00554197"/>
    <w:rsid w:val="0055515B"/>
    <w:rsid w:val="00556447"/>
    <w:rsid w:val="005566B0"/>
    <w:rsid w:val="00560646"/>
    <w:rsid w:val="0056099B"/>
    <w:rsid w:val="00563583"/>
    <w:rsid w:val="00564CFD"/>
    <w:rsid w:val="00565263"/>
    <w:rsid w:val="00571D03"/>
    <w:rsid w:val="00571F51"/>
    <w:rsid w:val="0057254E"/>
    <w:rsid w:val="005739CD"/>
    <w:rsid w:val="00574304"/>
    <w:rsid w:val="005756E8"/>
    <w:rsid w:val="00575741"/>
    <w:rsid w:val="0057593D"/>
    <w:rsid w:val="00577E3C"/>
    <w:rsid w:val="005820EC"/>
    <w:rsid w:val="00583483"/>
    <w:rsid w:val="00583B50"/>
    <w:rsid w:val="00591FD5"/>
    <w:rsid w:val="00592366"/>
    <w:rsid w:val="00592953"/>
    <w:rsid w:val="005935E5"/>
    <w:rsid w:val="00593CDE"/>
    <w:rsid w:val="00595782"/>
    <w:rsid w:val="00595E46"/>
    <w:rsid w:val="0059707E"/>
    <w:rsid w:val="0059762A"/>
    <w:rsid w:val="005A0B5B"/>
    <w:rsid w:val="005A1E62"/>
    <w:rsid w:val="005A3A58"/>
    <w:rsid w:val="005A5C3D"/>
    <w:rsid w:val="005A5DA9"/>
    <w:rsid w:val="005A68AA"/>
    <w:rsid w:val="005B08FF"/>
    <w:rsid w:val="005B2487"/>
    <w:rsid w:val="005B32AE"/>
    <w:rsid w:val="005B7069"/>
    <w:rsid w:val="005B7E01"/>
    <w:rsid w:val="005C0DE6"/>
    <w:rsid w:val="005C17F2"/>
    <w:rsid w:val="005C4F34"/>
    <w:rsid w:val="005C76E2"/>
    <w:rsid w:val="005D062C"/>
    <w:rsid w:val="005D0BA9"/>
    <w:rsid w:val="005D6CE4"/>
    <w:rsid w:val="005E1716"/>
    <w:rsid w:val="005E1B83"/>
    <w:rsid w:val="005E2566"/>
    <w:rsid w:val="005E5A17"/>
    <w:rsid w:val="005E66FF"/>
    <w:rsid w:val="005E7C3A"/>
    <w:rsid w:val="005E7CAC"/>
    <w:rsid w:val="005E7F5B"/>
    <w:rsid w:val="005F224E"/>
    <w:rsid w:val="00601FAF"/>
    <w:rsid w:val="006041D2"/>
    <w:rsid w:val="006044D2"/>
    <w:rsid w:val="006048EC"/>
    <w:rsid w:val="00605B6C"/>
    <w:rsid w:val="00610744"/>
    <w:rsid w:val="00611969"/>
    <w:rsid w:val="00611C6F"/>
    <w:rsid w:val="0061261D"/>
    <w:rsid w:val="0061344A"/>
    <w:rsid w:val="00615646"/>
    <w:rsid w:val="00620B0D"/>
    <w:rsid w:val="00621986"/>
    <w:rsid w:val="00624481"/>
    <w:rsid w:val="00624923"/>
    <w:rsid w:val="006249DF"/>
    <w:rsid w:val="006266DA"/>
    <w:rsid w:val="006267D4"/>
    <w:rsid w:val="0062736E"/>
    <w:rsid w:val="00627828"/>
    <w:rsid w:val="0063025C"/>
    <w:rsid w:val="00634C2E"/>
    <w:rsid w:val="0063626E"/>
    <w:rsid w:val="00640114"/>
    <w:rsid w:val="0064273E"/>
    <w:rsid w:val="00645494"/>
    <w:rsid w:val="00645877"/>
    <w:rsid w:val="00645C2C"/>
    <w:rsid w:val="006469F8"/>
    <w:rsid w:val="00646ED2"/>
    <w:rsid w:val="00647F42"/>
    <w:rsid w:val="00652AEF"/>
    <w:rsid w:val="0065384E"/>
    <w:rsid w:val="00655079"/>
    <w:rsid w:val="0065706E"/>
    <w:rsid w:val="00664E60"/>
    <w:rsid w:val="00667076"/>
    <w:rsid w:val="006704C5"/>
    <w:rsid w:val="00670D6D"/>
    <w:rsid w:val="006744DE"/>
    <w:rsid w:val="00677825"/>
    <w:rsid w:val="00677D21"/>
    <w:rsid w:val="006850BE"/>
    <w:rsid w:val="00685D89"/>
    <w:rsid w:val="006902F1"/>
    <w:rsid w:val="006904B2"/>
    <w:rsid w:val="00693B65"/>
    <w:rsid w:val="00694614"/>
    <w:rsid w:val="006949AB"/>
    <w:rsid w:val="006949FD"/>
    <w:rsid w:val="006A21D5"/>
    <w:rsid w:val="006A30F8"/>
    <w:rsid w:val="006A56B1"/>
    <w:rsid w:val="006A56BD"/>
    <w:rsid w:val="006A755C"/>
    <w:rsid w:val="006B021A"/>
    <w:rsid w:val="006B18E6"/>
    <w:rsid w:val="006B37F7"/>
    <w:rsid w:val="006B3CD0"/>
    <w:rsid w:val="006B5532"/>
    <w:rsid w:val="006B6C29"/>
    <w:rsid w:val="006B716A"/>
    <w:rsid w:val="006B7A3B"/>
    <w:rsid w:val="006C1557"/>
    <w:rsid w:val="006C37E6"/>
    <w:rsid w:val="006D39BD"/>
    <w:rsid w:val="006D55D1"/>
    <w:rsid w:val="006E1297"/>
    <w:rsid w:val="006E23BC"/>
    <w:rsid w:val="006E383F"/>
    <w:rsid w:val="006E68E8"/>
    <w:rsid w:val="006F07BC"/>
    <w:rsid w:val="006F13D9"/>
    <w:rsid w:val="006F194A"/>
    <w:rsid w:val="006F468C"/>
    <w:rsid w:val="006F4C19"/>
    <w:rsid w:val="006F53ED"/>
    <w:rsid w:val="006F55CA"/>
    <w:rsid w:val="006F5750"/>
    <w:rsid w:val="006F69BB"/>
    <w:rsid w:val="006F69E1"/>
    <w:rsid w:val="00701B39"/>
    <w:rsid w:val="00707C00"/>
    <w:rsid w:val="007104A5"/>
    <w:rsid w:val="00711A47"/>
    <w:rsid w:val="00714011"/>
    <w:rsid w:val="007150B3"/>
    <w:rsid w:val="00720038"/>
    <w:rsid w:val="00723DB6"/>
    <w:rsid w:val="007309FE"/>
    <w:rsid w:val="007315D2"/>
    <w:rsid w:val="0073661E"/>
    <w:rsid w:val="00736C46"/>
    <w:rsid w:val="00736CBF"/>
    <w:rsid w:val="00742DBD"/>
    <w:rsid w:val="007434B9"/>
    <w:rsid w:val="007444BB"/>
    <w:rsid w:val="0076074A"/>
    <w:rsid w:val="007631F2"/>
    <w:rsid w:val="0076340D"/>
    <w:rsid w:val="007665B1"/>
    <w:rsid w:val="00775C85"/>
    <w:rsid w:val="00776DF4"/>
    <w:rsid w:val="00782A85"/>
    <w:rsid w:val="00786F16"/>
    <w:rsid w:val="0079051F"/>
    <w:rsid w:val="00791132"/>
    <w:rsid w:val="007918AC"/>
    <w:rsid w:val="0079462B"/>
    <w:rsid w:val="007959AB"/>
    <w:rsid w:val="007A3FB8"/>
    <w:rsid w:val="007A7914"/>
    <w:rsid w:val="007B0017"/>
    <w:rsid w:val="007B083A"/>
    <w:rsid w:val="007B2181"/>
    <w:rsid w:val="007B28B4"/>
    <w:rsid w:val="007B2D07"/>
    <w:rsid w:val="007B7E23"/>
    <w:rsid w:val="007C1B98"/>
    <w:rsid w:val="007C3F8E"/>
    <w:rsid w:val="007C4910"/>
    <w:rsid w:val="007C4C5E"/>
    <w:rsid w:val="007C5799"/>
    <w:rsid w:val="007C6A52"/>
    <w:rsid w:val="007D3898"/>
    <w:rsid w:val="007D3EF1"/>
    <w:rsid w:val="007D6AE3"/>
    <w:rsid w:val="007D7AFE"/>
    <w:rsid w:val="007E1CA8"/>
    <w:rsid w:val="007E5CC9"/>
    <w:rsid w:val="007E703A"/>
    <w:rsid w:val="007E7A7E"/>
    <w:rsid w:val="007F03EB"/>
    <w:rsid w:val="007F091C"/>
    <w:rsid w:val="007F17AA"/>
    <w:rsid w:val="008024B9"/>
    <w:rsid w:val="00803B2A"/>
    <w:rsid w:val="00804F22"/>
    <w:rsid w:val="00805049"/>
    <w:rsid w:val="00805AA3"/>
    <w:rsid w:val="00806909"/>
    <w:rsid w:val="0080726F"/>
    <w:rsid w:val="008101F2"/>
    <w:rsid w:val="00810C5B"/>
    <w:rsid w:val="0081213E"/>
    <w:rsid w:val="00812AF2"/>
    <w:rsid w:val="008154CC"/>
    <w:rsid w:val="00817B2F"/>
    <w:rsid w:val="00820AE6"/>
    <w:rsid w:val="00820BFC"/>
    <w:rsid w:val="00820D0A"/>
    <w:rsid w:val="00821205"/>
    <w:rsid w:val="0082192B"/>
    <w:rsid w:val="008230C5"/>
    <w:rsid w:val="008233CE"/>
    <w:rsid w:val="008254CA"/>
    <w:rsid w:val="0083076A"/>
    <w:rsid w:val="00830A56"/>
    <w:rsid w:val="00834C28"/>
    <w:rsid w:val="00835480"/>
    <w:rsid w:val="00840430"/>
    <w:rsid w:val="00845C27"/>
    <w:rsid w:val="00845F0B"/>
    <w:rsid w:val="00845FA1"/>
    <w:rsid w:val="0085156C"/>
    <w:rsid w:val="00851AE4"/>
    <w:rsid w:val="00854CC1"/>
    <w:rsid w:val="00855796"/>
    <w:rsid w:val="008621EB"/>
    <w:rsid w:val="00862839"/>
    <w:rsid w:val="00864FA0"/>
    <w:rsid w:val="008665C2"/>
    <w:rsid w:val="00867B91"/>
    <w:rsid w:val="0087452A"/>
    <w:rsid w:val="0087479A"/>
    <w:rsid w:val="0087500E"/>
    <w:rsid w:val="0087574C"/>
    <w:rsid w:val="00875F4D"/>
    <w:rsid w:val="00876C96"/>
    <w:rsid w:val="00877761"/>
    <w:rsid w:val="00880E3C"/>
    <w:rsid w:val="00881EB8"/>
    <w:rsid w:val="00882B2E"/>
    <w:rsid w:val="00884487"/>
    <w:rsid w:val="00884680"/>
    <w:rsid w:val="0088552B"/>
    <w:rsid w:val="00885954"/>
    <w:rsid w:val="0089112F"/>
    <w:rsid w:val="00892AAA"/>
    <w:rsid w:val="00892B37"/>
    <w:rsid w:val="00893BDF"/>
    <w:rsid w:val="0089541A"/>
    <w:rsid w:val="008A0D45"/>
    <w:rsid w:val="008A20BE"/>
    <w:rsid w:val="008A7B99"/>
    <w:rsid w:val="008B2AA2"/>
    <w:rsid w:val="008B4D5B"/>
    <w:rsid w:val="008B5090"/>
    <w:rsid w:val="008C05F9"/>
    <w:rsid w:val="008C16D4"/>
    <w:rsid w:val="008C3D5B"/>
    <w:rsid w:val="008C4CB8"/>
    <w:rsid w:val="008C4E43"/>
    <w:rsid w:val="008C55F4"/>
    <w:rsid w:val="008D43BB"/>
    <w:rsid w:val="008D5B06"/>
    <w:rsid w:val="008E0AA7"/>
    <w:rsid w:val="008E2723"/>
    <w:rsid w:val="008E3E42"/>
    <w:rsid w:val="008E45EA"/>
    <w:rsid w:val="008E5AC1"/>
    <w:rsid w:val="008F0077"/>
    <w:rsid w:val="008F0ECB"/>
    <w:rsid w:val="008F1702"/>
    <w:rsid w:val="008F2AF3"/>
    <w:rsid w:val="008F3799"/>
    <w:rsid w:val="008F4F7D"/>
    <w:rsid w:val="008F5061"/>
    <w:rsid w:val="008F6006"/>
    <w:rsid w:val="008F718A"/>
    <w:rsid w:val="00902282"/>
    <w:rsid w:val="00905C22"/>
    <w:rsid w:val="00907A1D"/>
    <w:rsid w:val="00907B2D"/>
    <w:rsid w:val="00912862"/>
    <w:rsid w:val="0091315C"/>
    <w:rsid w:val="00914A80"/>
    <w:rsid w:val="00915BE1"/>
    <w:rsid w:val="00916A85"/>
    <w:rsid w:val="00916BE1"/>
    <w:rsid w:val="0092140C"/>
    <w:rsid w:val="00932286"/>
    <w:rsid w:val="0093474E"/>
    <w:rsid w:val="00941503"/>
    <w:rsid w:val="009419F9"/>
    <w:rsid w:val="00942691"/>
    <w:rsid w:val="00945367"/>
    <w:rsid w:val="009463ED"/>
    <w:rsid w:val="00946BCF"/>
    <w:rsid w:val="0094702E"/>
    <w:rsid w:val="00947D79"/>
    <w:rsid w:val="0095005A"/>
    <w:rsid w:val="00950250"/>
    <w:rsid w:val="00951854"/>
    <w:rsid w:val="00951C91"/>
    <w:rsid w:val="00952B31"/>
    <w:rsid w:val="009556E6"/>
    <w:rsid w:val="00955B9D"/>
    <w:rsid w:val="009578C9"/>
    <w:rsid w:val="009634DE"/>
    <w:rsid w:val="00964FB8"/>
    <w:rsid w:val="00967486"/>
    <w:rsid w:val="0097065A"/>
    <w:rsid w:val="00972274"/>
    <w:rsid w:val="00975624"/>
    <w:rsid w:val="00975E31"/>
    <w:rsid w:val="00985284"/>
    <w:rsid w:val="00985305"/>
    <w:rsid w:val="009854DE"/>
    <w:rsid w:val="0098558E"/>
    <w:rsid w:val="00986F7A"/>
    <w:rsid w:val="00987382"/>
    <w:rsid w:val="00987562"/>
    <w:rsid w:val="00995A4E"/>
    <w:rsid w:val="009A0FF4"/>
    <w:rsid w:val="009A4974"/>
    <w:rsid w:val="009B01A7"/>
    <w:rsid w:val="009B526D"/>
    <w:rsid w:val="009B6E27"/>
    <w:rsid w:val="009B7D9B"/>
    <w:rsid w:val="009C217B"/>
    <w:rsid w:val="009C3144"/>
    <w:rsid w:val="009C37DD"/>
    <w:rsid w:val="009C3D08"/>
    <w:rsid w:val="009C5030"/>
    <w:rsid w:val="009D00B6"/>
    <w:rsid w:val="009D04CF"/>
    <w:rsid w:val="009D0ED3"/>
    <w:rsid w:val="009D1567"/>
    <w:rsid w:val="009D19D6"/>
    <w:rsid w:val="009D26D2"/>
    <w:rsid w:val="009D4486"/>
    <w:rsid w:val="009D5C56"/>
    <w:rsid w:val="009E00A2"/>
    <w:rsid w:val="009E4750"/>
    <w:rsid w:val="009E7069"/>
    <w:rsid w:val="009E70EA"/>
    <w:rsid w:val="009F0BEF"/>
    <w:rsid w:val="009F1281"/>
    <w:rsid w:val="009F1B48"/>
    <w:rsid w:val="009F30C3"/>
    <w:rsid w:val="00A00F2E"/>
    <w:rsid w:val="00A0366F"/>
    <w:rsid w:val="00A10454"/>
    <w:rsid w:val="00A10BC9"/>
    <w:rsid w:val="00A11913"/>
    <w:rsid w:val="00A11C33"/>
    <w:rsid w:val="00A12C48"/>
    <w:rsid w:val="00A164DA"/>
    <w:rsid w:val="00A16815"/>
    <w:rsid w:val="00A17FA6"/>
    <w:rsid w:val="00A24367"/>
    <w:rsid w:val="00A24BF2"/>
    <w:rsid w:val="00A257B4"/>
    <w:rsid w:val="00A26A93"/>
    <w:rsid w:val="00A275B5"/>
    <w:rsid w:val="00A32A2E"/>
    <w:rsid w:val="00A33134"/>
    <w:rsid w:val="00A35FEF"/>
    <w:rsid w:val="00A36CA0"/>
    <w:rsid w:val="00A37E6F"/>
    <w:rsid w:val="00A4074D"/>
    <w:rsid w:val="00A4116D"/>
    <w:rsid w:val="00A41296"/>
    <w:rsid w:val="00A42E57"/>
    <w:rsid w:val="00A44166"/>
    <w:rsid w:val="00A446CB"/>
    <w:rsid w:val="00A4566F"/>
    <w:rsid w:val="00A45F21"/>
    <w:rsid w:val="00A50917"/>
    <w:rsid w:val="00A50E5C"/>
    <w:rsid w:val="00A50E8E"/>
    <w:rsid w:val="00A52F92"/>
    <w:rsid w:val="00A53725"/>
    <w:rsid w:val="00A56D59"/>
    <w:rsid w:val="00A56DD7"/>
    <w:rsid w:val="00A61959"/>
    <w:rsid w:val="00A640FF"/>
    <w:rsid w:val="00A66189"/>
    <w:rsid w:val="00A665D6"/>
    <w:rsid w:val="00A677EE"/>
    <w:rsid w:val="00A70E86"/>
    <w:rsid w:val="00A73A83"/>
    <w:rsid w:val="00A7444D"/>
    <w:rsid w:val="00A74A2D"/>
    <w:rsid w:val="00A74B73"/>
    <w:rsid w:val="00A77C55"/>
    <w:rsid w:val="00A82436"/>
    <w:rsid w:val="00A83A90"/>
    <w:rsid w:val="00A84ADA"/>
    <w:rsid w:val="00A87449"/>
    <w:rsid w:val="00A90589"/>
    <w:rsid w:val="00A916EF"/>
    <w:rsid w:val="00A91A4F"/>
    <w:rsid w:val="00A92A3A"/>
    <w:rsid w:val="00A94438"/>
    <w:rsid w:val="00AA0739"/>
    <w:rsid w:val="00AA073E"/>
    <w:rsid w:val="00AA693B"/>
    <w:rsid w:val="00AB38B9"/>
    <w:rsid w:val="00AB59C0"/>
    <w:rsid w:val="00AB6CEA"/>
    <w:rsid w:val="00AB7063"/>
    <w:rsid w:val="00AC4365"/>
    <w:rsid w:val="00AC58AE"/>
    <w:rsid w:val="00AC5A9A"/>
    <w:rsid w:val="00AD4542"/>
    <w:rsid w:val="00AD539D"/>
    <w:rsid w:val="00AD5BB4"/>
    <w:rsid w:val="00AD5D12"/>
    <w:rsid w:val="00AD74F9"/>
    <w:rsid w:val="00AD7532"/>
    <w:rsid w:val="00AE1A81"/>
    <w:rsid w:val="00AE3300"/>
    <w:rsid w:val="00AE3B93"/>
    <w:rsid w:val="00AE50E6"/>
    <w:rsid w:val="00AE56B1"/>
    <w:rsid w:val="00AF429D"/>
    <w:rsid w:val="00B004C4"/>
    <w:rsid w:val="00B01329"/>
    <w:rsid w:val="00B03385"/>
    <w:rsid w:val="00B0505D"/>
    <w:rsid w:val="00B056F0"/>
    <w:rsid w:val="00B05850"/>
    <w:rsid w:val="00B12693"/>
    <w:rsid w:val="00B12E92"/>
    <w:rsid w:val="00B145EC"/>
    <w:rsid w:val="00B15896"/>
    <w:rsid w:val="00B2063C"/>
    <w:rsid w:val="00B2186A"/>
    <w:rsid w:val="00B21C7E"/>
    <w:rsid w:val="00B272C0"/>
    <w:rsid w:val="00B2766A"/>
    <w:rsid w:val="00B27F34"/>
    <w:rsid w:val="00B30218"/>
    <w:rsid w:val="00B30839"/>
    <w:rsid w:val="00B340FB"/>
    <w:rsid w:val="00B34DDB"/>
    <w:rsid w:val="00B35A42"/>
    <w:rsid w:val="00B35C6C"/>
    <w:rsid w:val="00B36965"/>
    <w:rsid w:val="00B3749B"/>
    <w:rsid w:val="00B40384"/>
    <w:rsid w:val="00B41E72"/>
    <w:rsid w:val="00B45EBF"/>
    <w:rsid w:val="00B46232"/>
    <w:rsid w:val="00B463F3"/>
    <w:rsid w:val="00B467B8"/>
    <w:rsid w:val="00B47AD1"/>
    <w:rsid w:val="00B508AF"/>
    <w:rsid w:val="00B514E4"/>
    <w:rsid w:val="00B51CC5"/>
    <w:rsid w:val="00B51E9D"/>
    <w:rsid w:val="00B539E5"/>
    <w:rsid w:val="00B5751D"/>
    <w:rsid w:val="00B6005B"/>
    <w:rsid w:val="00B606A2"/>
    <w:rsid w:val="00B60AC0"/>
    <w:rsid w:val="00B62E5D"/>
    <w:rsid w:val="00B64747"/>
    <w:rsid w:val="00B65DC9"/>
    <w:rsid w:val="00B71875"/>
    <w:rsid w:val="00B72B73"/>
    <w:rsid w:val="00B72DC2"/>
    <w:rsid w:val="00B75D25"/>
    <w:rsid w:val="00B76EBE"/>
    <w:rsid w:val="00B816FB"/>
    <w:rsid w:val="00B81ACC"/>
    <w:rsid w:val="00B87529"/>
    <w:rsid w:val="00B8760B"/>
    <w:rsid w:val="00B87BCA"/>
    <w:rsid w:val="00B92637"/>
    <w:rsid w:val="00B926E6"/>
    <w:rsid w:val="00B92E53"/>
    <w:rsid w:val="00B92E95"/>
    <w:rsid w:val="00B92F9C"/>
    <w:rsid w:val="00B93043"/>
    <w:rsid w:val="00B946B7"/>
    <w:rsid w:val="00B96574"/>
    <w:rsid w:val="00B97B5D"/>
    <w:rsid w:val="00BA1F8F"/>
    <w:rsid w:val="00BA3474"/>
    <w:rsid w:val="00BB0552"/>
    <w:rsid w:val="00BB07C7"/>
    <w:rsid w:val="00BB3659"/>
    <w:rsid w:val="00BB395B"/>
    <w:rsid w:val="00BB48C4"/>
    <w:rsid w:val="00BB4C6F"/>
    <w:rsid w:val="00BB5E92"/>
    <w:rsid w:val="00BC0824"/>
    <w:rsid w:val="00BC247A"/>
    <w:rsid w:val="00BC5834"/>
    <w:rsid w:val="00BC5BC8"/>
    <w:rsid w:val="00BC6CE7"/>
    <w:rsid w:val="00BC6FDB"/>
    <w:rsid w:val="00BC7BFA"/>
    <w:rsid w:val="00BD13A5"/>
    <w:rsid w:val="00BD4751"/>
    <w:rsid w:val="00BD4B30"/>
    <w:rsid w:val="00BD5A99"/>
    <w:rsid w:val="00BE30D3"/>
    <w:rsid w:val="00BE3519"/>
    <w:rsid w:val="00BE6C1F"/>
    <w:rsid w:val="00BF1232"/>
    <w:rsid w:val="00BF423B"/>
    <w:rsid w:val="00C003FF"/>
    <w:rsid w:val="00C00C3C"/>
    <w:rsid w:val="00C06AD8"/>
    <w:rsid w:val="00C13202"/>
    <w:rsid w:val="00C134E2"/>
    <w:rsid w:val="00C13EDD"/>
    <w:rsid w:val="00C14573"/>
    <w:rsid w:val="00C1710C"/>
    <w:rsid w:val="00C20555"/>
    <w:rsid w:val="00C22AFB"/>
    <w:rsid w:val="00C23163"/>
    <w:rsid w:val="00C23E75"/>
    <w:rsid w:val="00C24F62"/>
    <w:rsid w:val="00C303E4"/>
    <w:rsid w:val="00C31A25"/>
    <w:rsid w:val="00C33190"/>
    <w:rsid w:val="00C35567"/>
    <w:rsid w:val="00C365A7"/>
    <w:rsid w:val="00C41E6C"/>
    <w:rsid w:val="00C44F7C"/>
    <w:rsid w:val="00C46F21"/>
    <w:rsid w:val="00C47590"/>
    <w:rsid w:val="00C51473"/>
    <w:rsid w:val="00C559B2"/>
    <w:rsid w:val="00C60B98"/>
    <w:rsid w:val="00C621E5"/>
    <w:rsid w:val="00C66CEC"/>
    <w:rsid w:val="00C74499"/>
    <w:rsid w:val="00C81B04"/>
    <w:rsid w:val="00C82B57"/>
    <w:rsid w:val="00C847AA"/>
    <w:rsid w:val="00C8488F"/>
    <w:rsid w:val="00C85E6C"/>
    <w:rsid w:val="00C87C87"/>
    <w:rsid w:val="00C912D7"/>
    <w:rsid w:val="00C95D2B"/>
    <w:rsid w:val="00C96D88"/>
    <w:rsid w:val="00C96ED6"/>
    <w:rsid w:val="00CA04E9"/>
    <w:rsid w:val="00CA14E5"/>
    <w:rsid w:val="00CB5CCA"/>
    <w:rsid w:val="00CB5CD3"/>
    <w:rsid w:val="00CB6141"/>
    <w:rsid w:val="00CB6763"/>
    <w:rsid w:val="00CB7D44"/>
    <w:rsid w:val="00CC0AB7"/>
    <w:rsid w:val="00CC1527"/>
    <w:rsid w:val="00CC6179"/>
    <w:rsid w:val="00CC6AE7"/>
    <w:rsid w:val="00CD27E8"/>
    <w:rsid w:val="00CD4B62"/>
    <w:rsid w:val="00CD5F4E"/>
    <w:rsid w:val="00CD6978"/>
    <w:rsid w:val="00CE2CD6"/>
    <w:rsid w:val="00CE5ED1"/>
    <w:rsid w:val="00CE60E2"/>
    <w:rsid w:val="00CE65D0"/>
    <w:rsid w:val="00CE754D"/>
    <w:rsid w:val="00CF2C5B"/>
    <w:rsid w:val="00CF6067"/>
    <w:rsid w:val="00CF726C"/>
    <w:rsid w:val="00CF7BEF"/>
    <w:rsid w:val="00D001F2"/>
    <w:rsid w:val="00D00D20"/>
    <w:rsid w:val="00D02A78"/>
    <w:rsid w:val="00D04FA0"/>
    <w:rsid w:val="00D0659A"/>
    <w:rsid w:val="00D06900"/>
    <w:rsid w:val="00D12FBC"/>
    <w:rsid w:val="00D13AE5"/>
    <w:rsid w:val="00D20F6F"/>
    <w:rsid w:val="00D20F9A"/>
    <w:rsid w:val="00D24C72"/>
    <w:rsid w:val="00D2605F"/>
    <w:rsid w:val="00D30514"/>
    <w:rsid w:val="00D3106D"/>
    <w:rsid w:val="00D36ABA"/>
    <w:rsid w:val="00D43544"/>
    <w:rsid w:val="00D43E36"/>
    <w:rsid w:val="00D43EBB"/>
    <w:rsid w:val="00D45F0E"/>
    <w:rsid w:val="00D50A06"/>
    <w:rsid w:val="00D51BE2"/>
    <w:rsid w:val="00D5244D"/>
    <w:rsid w:val="00D60EB9"/>
    <w:rsid w:val="00D614C9"/>
    <w:rsid w:val="00D61749"/>
    <w:rsid w:val="00D6317B"/>
    <w:rsid w:val="00D67916"/>
    <w:rsid w:val="00D74CD2"/>
    <w:rsid w:val="00D7676D"/>
    <w:rsid w:val="00D77232"/>
    <w:rsid w:val="00D82549"/>
    <w:rsid w:val="00D8706D"/>
    <w:rsid w:val="00D9158D"/>
    <w:rsid w:val="00D92F19"/>
    <w:rsid w:val="00D94C2F"/>
    <w:rsid w:val="00D97668"/>
    <w:rsid w:val="00DA1B2A"/>
    <w:rsid w:val="00DA1B6D"/>
    <w:rsid w:val="00DA274D"/>
    <w:rsid w:val="00DA4386"/>
    <w:rsid w:val="00DA7363"/>
    <w:rsid w:val="00DB0C9A"/>
    <w:rsid w:val="00DB2424"/>
    <w:rsid w:val="00DB4EB1"/>
    <w:rsid w:val="00DB562C"/>
    <w:rsid w:val="00DB7495"/>
    <w:rsid w:val="00DB7DD0"/>
    <w:rsid w:val="00DC1642"/>
    <w:rsid w:val="00DC3FCC"/>
    <w:rsid w:val="00DC49F1"/>
    <w:rsid w:val="00DC689D"/>
    <w:rsid w:val="00DD0D1E"/>
    <w:rsid w:val="00DD0E4C"/>
    <w:rsid w:val="00DD61F0"/>
    <w:rsid w:val="00DE114E"/>
    <w:rsid w:val="00DE3235"/>
    <w:rsid w:val="00DE3CBC"/>
    <w:rsid w:val="00DE454E"/>
    <w:rsid w:val="00DE7BB2"/>
    <w:rsid w:val="00DF001C"/>
    <w:rsid w:val="00DF1289"/>
    <w:rsid w:val="00DF2146"/>
    <w:rsid w:val="00DF4856"/>
    <w:rsid w:val="00DF5384"/>
    <w:rsid w:val="00DF5B24"/>
    <w:rsid w:val="00DF5CA2"/>
    <w:rsid w:val="00E00BBB"/>
    <w:rsid w:val="00E01D45"/>
    <w:rsid w:val="00E02F36"/>
    <w:rsid w:val="00E04F6E"/>
    <w:rsid w:val="00E06F63"/>
    <w:rsid w:val="00E10789"/>
    <w:rsid w:val="00E127E9"/>
    <w:rsid w:val="00E12EED"/>
    <w:rsid w:val="00E15FE0"/>
    <w:rsid w:val="00E16A1A"/>
    <w:rsid w:val="00E21C43"/>
    <w:rsid w:val="00E2544E"/>
    <w:rsid w:val="00E26729"/>
    <w:rsid w:val="00E30BA7"/>
    <w:rsid w:val="00E31251"/>
    <w:rsid w:val="00E320DF"/>
    <w:rsid w:val="00E33B19"/>
    <w:rsid w:val="00E35E45"/>
    <w:rsid w:val="00E41029"/>
    <w:rsid w:val="00E4260D"/>
    <w:rsid w:val="00E4341B"/>
    <w:rsid w:val="00E435D0"/>
    <w:rsid w:val="00E50B94"/>
    <w:rsid w:val="00E55CAE"/>
    <w:rsid w:val="00E61A12"/>
    <w:rsid w:val="00E6250A"/>
    <w:rsid w:val="00E80378"/>
    <w:rsid w:val="00E816D1"/>
    <w:rsid w:val="00E81B16"/>
    <w:rsid w:val="00E836E7"/>
    <w:rsid w:val="00E83E21"/>
    <w:rsid w:val="00E84344"/>
    <w:rsid w:val="00E85EC6"/>
    <w:rsid w:val="00E86927"/>
    <w:rsid w:val="00E90CAB"/>
    <w:rsid w:val="00E928F6"/>
    <w:rsid w:val="00E93C5A"/>
    <w:rsid w:val="00E9446D"/>
    <w:rsid w:val="00EA002B"/>
    <w:rsid w:val="00EA29DF"/>
    <w:rsid w:val="00EA787B"/>
    <w:rsid w:val="00EB02BE"/>
    <w:rsid w:val="00EB2D7C"/>
    <w:rsid w:val="00EB3959"/>
    <w:rsid w:val="00EB423A"/>
    <w:rsid w:val="00EB63FE"/>
    <w:rsid w:val="00EC2F0C"/>
    <w:rsid w:val="00EC3674"/>
    <w:rsid w:val="00EC48CB"/>
    <w:rsid w:val="00EC4D51"/>
    <w:rsid w:val="00EC5EDE"/>
    <w:rsid w:val="00EC7BB6"/>
    <w:rsid w:val="00ED085C"/>
    <w:rsid w:val="00ED0865"/>
    <w:rsid w:val="00ED4771"/>
    <w:rsid w:val="00ED746F"/>
    <w:rsid w:val="00EE037D"/>
    <w:rsid w:val="00EE05C1"/>
    <w:rsid w:val="00EF40B0"/>
    <w:rsid w:val="00EF7803"/>
    <w:rsid w:val="00EF7986"/>
    <w:rsid w:val="00EF7D37"/>
    <w:rsid w:val="00F01AEF"/>
    <w:rsid w:val="00F023C1"/>
    <w:rsid w:val="00F028B0"/>
    <w:rsid w:val="00F0345E"/>
    <w:rsid w:val="00F067A8"/>
    <w:rsid w:val="00F12552"/>
    <w:rsid w:val="00F12FA6"/>
    <w:rsid w:val="00F13592"/>
    <w:rsid w:val="00F15EA9"/>
    <w:rsid w:val="00F17BDC"/>
    <w:rsid w:val="00F2087D"/>
    <w:rsid w:val="00F22646"/>
    <w:rsid w:val="00F26315"/>
    <w:rsid w:val="00F3135C"/>
    <w:rsid w:val="00F31DDC"/>
    <w:rsid w:val="00F321DD"/>
    <w:rsid w:val="00F33626"/>
    <w:rsid w:val="00F338CD"/>
    <w:rsid w:val="00F3625C"/>
    <w:rsid w:val="00F40CF2"/>
    <w:rsid w:val="00F412EC"/>
    <w:rsid w:val="00F42BD5"/>
    <w:rsid w:val="00F43AF3"/>
    <w:rsid w:val="00F44C0D"/>
    <w:rsid w:val="00F459B9"/>
    <w:rsid w:val="00F47B51"/>
    <w:rsid w:val="00F50953"/>
    <w:rsid w:val="00F50EB5"/>
    <w:rsid w:val="00F55133"/>
    <w:rsid w:val="00F553E0"/>
    <w:rsid w:val="00F57027"/>
    <w:rsid w:val="00F57E30"/>
    <w:rsid w:val="00F605D8"/>
    <w:rsid w:val="00F60816"/>
    <w:rsid w:val="00F61B92"/>
    <w:rsid w:val="00F627BA"/>
    <w:rsid w:val="00F70CB8"/>
    <w:rsid w:val="00F72962"/>
    <w:rsid w:val="00F73823"/>
    <w:rsid w:val="00F74121"/>
    <w:rsid w:val="00F75500"/>
    <w:rsid w:val="00F804CA"/>
    <w:rsid w:val="00F816D6"/>
    <w:rsid w:val="00F824B9"/>
    <w:rsid w:val="00F855F1"/>
    <w:rsid w:val="00F8653D"/>
    <w:rsid w:val="00F86688"/>
    <w:rsid w:val="00F87436"/>
    <w:rsid w:val="00F87E51"/>
    <w:rsid w:val="00F90349"/>
    <w:rsid w:val="00F909AC"/>
    <w:rsid w:val="00F90E15"/>
    <w:rsid w:val="00F91DD9"/>
    <w:rsid w:val="00F9379C"/>
    <w:rsid w:val="00F94BB7"/>
    <w:rsid w:val="00F95599"/>
    <w:rsid w:val="00F974C5"/>
    <w:rsid w:val="00FA3324"/>
    <w:rsid w:val="00FA42F8"/>
    <w:rsid w:val="00FA4444"/>
    <w:rsid w:val="00FB18F9"/>
    <w:rsid w:val="00FB2B1F"/>
    <w:rsid w:val="00FB334A"/>
    <w:rsid w:val="00FB4BC8"/>
    <w:rsid w:val="00FB4ED9"/>
    <w:rsid w:val="00FC037D"/>
    <w:rsid w:val="00FC33A8"/>
    <w:rsid w:val="00FC5BB3"/>
    <w:rsid w:val="00FC5E1F"/>
    <w:rsid w:val="00FC76D7"/>
    <w:rsid w:val="00FD1E8B"/>
    <w:rsid w:val="00FD3549"/>
    <w:rsid w:val="00FD4A85"/>
    <w:rsid w:val="00FD71E7"/>
    <w:rsid w:val="00FD78F0"/>
    <w:rsid w:val="00FE67C8"/>
    <w:rsid w:val="00FF0667"/>
    <w:rsid w:val="00FF0AD2"/>
    <w:rsid w:val="00FF1BC6"/>
    <w:rsid w:val="00FF1C7B"/>
    <w:rsid w:val="00FF3861"/>
    <w:rsid w:val="00FF3CBA"/>
    <w:rsid w:val="00FF5B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4CF"/>
  </w:style>
  <w:style w:type="paragraph" w:styleId="1">
    <w:name w:val="heading 1"/>
    <w:basedOn w:val="a"/>
    <w:next w:val="a"/>
    <w:link w:val="10"/>
    <w:qFormat/>
    <w:rsid w:val="00845FA1"/>
    <w:pPr>
      <w:keepNext/>
      <w:keepLines/>
      <w:suppressAutoHyphens/>
      <w:spacing w:after="0" w:line="240" w:lineRule="auto"/>
      <w:jc w:val="center"/>
      <w:outlineLvl w:val="0"/>
    </w:pPr>
    <w:rPr>
      <w:rFonts w:ascii="Times New Roman" w:eastAsia="Times New Roman" w:hAnsi="Times New Roman" w:cs="Times New Roman"/>
      <w:bCs/>
      <w:kern w:val="28"/>
      <w:sz w:val="28"/>
      <w:szCs w:val="40"/>
      <w:lang w:eastAsia="ru-RU"/>
    </w:rPr>
  </w:style>
  <w:style w:type="paragraph" w:styleId="2">
    <w:name w:val="heading 2"/>
    <w:basedOn w:val="a"/>
    <w:next w:val="-3"/>
    <w:link w:val="20"/>
    <w:uiPriority w:val="9"/>
    <w:qFormat/>
    <w:rsid w:val="001137AE"/>
    <w:pPr>
      <w:keepNext/>
      <w:numPr>
        <w:ilvl w:val="1"/>
        <w:numId w:val="1"/>
      </w:numPr>
      <w:tabs>
        <w:tab w:val="clear" w:pos="1986"/>
        <w:tab w:val="num" w:pos="1985"/>
      </w:tabs>
      <w:suppressAutoHyphens/>
      <w:spacing w:after="0" w:line="240" w:lineRule="auto"/>
      <w:ind w:left="0"/>
      <w:outlineLvl w:val="1"/>
    </w:pPr>
    <w:rPr>
      <w:rFonts w:ascii="Times New Roman" w:eastAsia="Times New Roman" w:hAnsi="Times New Roman" w:cs="Times New Roman"/>
      <w:b/>
      <w:bCs/>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B48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BB48C4"/>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basedOn w:val="a"/>
    <w:link w:val="a4"/>
    <w:uiPriority w:val="99"/>
    <w:semiHidden/>
    <w:unhideWhenUsed/>
    <w:rsid w:val="00BB48C4"/>
    <w:pPr>
      <w:spacing w:after="0" w:line="240" w:lineRule="auto"/>
    </w:pPr>
    <w:rPr>
      <w:sz w:val="20"/>
      <w:szCs w:val="20"/>
    </w:rPr>
  </w:style>
  <w:style w:type="character" w:customStyle="1" w:styleId="a4">
    <w:name w:val="Текст сноски Знак"/>
    <w:basedOn w:val="a0"/>
    <w:link w:val="a3"/>
    <w:uiPriority w:val="99"/>
    <w:semiHidden/>
    <w:rsid w:val="00BB48C4"/>
    <w:rPr>
      <w:sz w:val="20"/>
      <w:szCs w:val="20"/>
    </w:rPr>
  </w:style>
  <w:style w:type="character" w:styleId="a5">
    <w:name w:val="footnote reference"/>
    <w:basedOn w:val="a0"/>
    <w:uiPriority w:val="99"/>
    <w:semiHidden/>
    <w:unhideWhenUsed/>
    <w:rsid w:val="00BB48C4"/>
    <w:rPr>
      <w:vertAlign w:val="superscript"/>
    </w:rPr>
  </w:style>
  <w:style w:type="paragraph" w:styleId="a6">
    <w:name w:val="header"/>
    <w:basedOn w:val="a"/>
    <w:link w:val="a7"/>
    <w:unhideWhenUsed/>
    <w:rsid w:val="0012626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26269"/>
  </w:style>
  <w:style w:type="paragraph" w:styleId="a8">
    <w:name w:val="footer"/>
    <w:basedOn w:val="a"/>
    <w:link w:val="a9"/>
    <w:unhideWhenUsed/>
    <w:rsid w:val="0012626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26269"/>
  </w:style>
  <w:style w:type="paragraph" w:customStyle="1" w:styleId="ConsPlusNonformat">
    <w:name w:val="ConsPlusNonformat"/>
    <w:rsid w:val="00820AE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a">
    <w:name w:val="Hyperlink"/>
    <w:basedOn w:val="a0"/>
    <w:uiPriority w:val="99"/>
    <w:unhideWhenUsed/>
    <w:rsid w:val="0001487F"/>
    <w:rPr>
      <w:color w:val="0563C1" w:themeColor="hyperlink"/>
      <w:u w:val="single"/>
    </w:rPr>
  </w:style>
  <w:style w:type="character" w:styleId="ab">
    <w:name w:val="FollowedHyperlink"/>
    <w:basedOn w:val="a0"/>
    <w:uiPriority w:val="99"/>
    <w:semiHidden/>
    <w:unhideWhenUsed/>
    <w:rsid w:val="00BE6C1F"/>
    <w:rPr>
      <w:color w:val="954F72" w:themeColor="followedHyperlink"/>
      <w:u w:val="single"/>
    </w:rPr>
  </w:style>
  <w:style w:type="character" w:styleId="ac">
    <w:name w:val="annotation reference"/>
    <w:basedOn w:val="a0"/>
    <w:uiPriority w:val="99"/>
    <w:semiHidden/>
    <w:unhideWhenUsed/>
    <w:rsid w:val="00D13AE5"/>
    <w:rPr>
      <w:sz w:val="16"/>
      <w:szCs w:val="16"/>
    </w:rPr>
  </w:style>
  <w:style w:type="paragraph" w:styleId="ad">
    <w:name w:val="annotation text"/>
    <w:basedOn w:val="a"/>
    <w:link w:val="ae"/>
    <w:unhideWhenUsed/>
    <w:rsid w:val="00D13AE5"/>
    <w:pPr>
      <w:spacing w:line="240" w:lineRule="auto"/>
    </w:pPr>
    <w:rPr>
      <w:sz w:val="20"/>
      <w:szCs w:val="20"/>
    </w:rPr>
  </w:style>
  <w:style w:type="character" w:customStyle="1" w:styleId="ae">
    <w:name w:val="Текст примечания Знак"/>
    <w:basedOn w:val="a0"/>
    <w:link w:val="ad"/>
    <w:uiPriority w:val="99"/>
    <w:rsid w:val="00D13AE5"/>
    <w:rPr>
      <w:sz w:val="20"/>
      <w:szCs w:val="20"/>
    </w:rPr>
  </w:style>
  <w:style w:type="paragraph" w:styleId="af">
    <w:name w:val="annotation subject"/>
    <w:basedOn w:val="ad"/>
    <w:next w:val="ad"/>
    <w:link w:val="af0"/>
    <w:uiPriority w:val="99"/>
    <w:semiHidden/>
    <w:unhideWhenUsed/>
    <w:rsid w:val="00D13AE5"/>
    <w:rPr>
      <w:b/>
      <w:bCs/>
    </w:rPr>
  </w:style>
  <w:style w:type="character" w:customStyle="1" w:styleId="af0">
    <w:name w:val="Тема примечания Знак"/>
    <w:basedOn w:val="ae"/>
    <w:link w:val="af"/>
    <w:uiPriority w:val="99"/>
    <w:semiHidden/>
    <w:rsid w:val="00D13AE5"/>
    <w:rPr>
      <w:b/>
      <w:bCs/>
      <w:sz w:val="20"/>
      <w:szCs w:val="20"/>
    </w:rPr>
  </w:style>
  <w:style w:type="paragraph" w:styleId="af1">
    <w:name w:val="Balloon Text"/>
    <w:basedOn w:val="a"/>
    <w:link w:val="af2"/>
    <w:uiPriority w:val="99"/>
    <w:semiHidden/>
    <w:unhideWhenUsed/>
    <w:rsid w:val="00D13AE5"/>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D13AE5"/>
    <w:rPr>
      <w:rFonts w:ascii="Segoe UI" w:hAnsi="Segoe UI" w:cs="Segoe UI"/>
      <w:sz w:val="18"/>
      <w:szCs w:val="18"/>
    </w:rPr>
  </w:style>
  <w:style w:type="paragraph" w:styleId="af3">
    <w:name w:val="Revision"/>
    <w:hidden/>
    <w:uiPriority w:val="99"/>
    <w:semiHidden/>
    <w:rsid w:val="001D5AAA"/>
    <w:pPr>
      <w:spacing w:after="0" w:line="240" w:lineRule="auto"/>
    </w:pPr>
  </w:style>
  <w:style w:type="character" w:customStyle="1" w:styleId="10">
    <w:name w:val="Заголовок 1 Знак"/>
    <w:basedOn w:val="a0"/>
    <w:link w:val="1"/>
    <w:rsid w:val="00845FA1"/>
    <w:rPr>
      <w:rFonts w:ascii="Times New Roman" w:eastAsia="Times New Roman" w:hAnsi="Times New Roman" w:cs="Times New Roman"/>
      <w:bCs/>
      <w:kern w:val="28"/>
      <w:sz w:val="28"/>
      <w:szCs w:val="40"/>
      <w:lang w:eastAsia="ru-RU"/>
    </w:rPr>
  </w:style>
  <w:style w:type="character" w:customStyle="1" w:styleId="20">
    <w:name w:val="Заголовок 2 Знак"/>
    <w:basedOn w:val="a0"/>
    <w:link w:val="2"/>
    <w:uiPriority w:val="9"/>
    <w:rsid w:val="001137AE"/>
    <w:rPr>
      <w:rFonts w:ascii="Times New Roman" w:eastAsia="Times New Roman" w:hAnsi="Times New Roman" w:cs="Times New Roman"/>
      <w:b/>
      <w:bCs/>
      <w:sz w:val="28"/>
      <w:szCs w:val="32"/>
      <w:lang w:eastAsia="ru-RU"/>
    </w:rPr>
  </w:style>
  <w:style w:type="paragraph" w:customStyle="1" w:styleId="-3">
    <w:name w:val="Пункт-3"/>
    <w:basedOn w:val="a"/>
    <w:rsid w:val="001137AE"/>
    <w:pPr>
      <w:numPr>
        <w:ilvl w:val="2"/>
        <w:numId w:val="1"/>
      </w:numPr>
      <w:spacing w:after="0" w:line="240" w:lineRule="auto"/>
      <w:jc w:val="both"/>
    </w:pPr>
    <w:rPr>
      <w:rFonts w:ascii="Times New Roman" w:eastAsia="Times New Roman" w:hAnsi="Times New Roman" w:cs="Times New Roman"/>
      <w:sz w:val="28"/>
      <w:szCs w:val="24"/>
      <w:lang w:eastAsia="ru-RU"/>
    </w:rPr>
  </w:style>
  <w:style w:type="paragraph" w:customStyle="1" w:styleId="-4">
    <w:name w:val="Пункт-4"/>
    <w:basedOn w:val="a"/>
    <w:rsid w:val="001137AE"/>
    <w:pPr>
      <w:numPr>
        <w:ilvl w:val="3"/>
        <w:numId w:val="1"/>
      </w:numPr>
      <w:spacing w:after="0" w:line="240" w:lineRule="auto"/>
      <w:jc w:val="both"/>
    </w:pPr>
    <w:rPr>
      <w:rFonts w:ascii="Times New Roman" w:eastAsia="Times New Roman" w:hAnsi="Times New Roman" w:cs="Times New Roman"/>
      <w:sz w:val="28"/>
      <w:szCs w:val="24"/>
      <w:lang w:eastAsia="ru-RU"/>
    </w:rPr>
  </w:style>
  <w:style w:type="paragraph" w:customStyle="1" w:styleId="-5">
    <w:name w:val="Пункт-5"/>
    <w:basedOn w:val="a"/>
    <w:rsid w:val="001137AE"/>
    <w:pPr>
      <w:numPr>
        <w:ilvl w:val="4"/>
        <w:numId w:val="1"/>
      </w:numPr>
      <w:spacing w:after="0" w:line="240" w:lineRule="auto"/>
      <w:jc w:val="both"/>
    </w:pPr>
    <w:rPr>
      <w:rFonts w:ascii="Times New Roman" w:eastAsia="Times New Roman" w:hAnsi="Times New Roman" w:cs="Times New Roman"/>
      <w:sz w:val="28"/>
      <w:szCs w:val="24"/>
      <w:lang w:eastAsia="ru-RU"/>
    </w:rPr>
  </w:style>
  <w:style w:type="paragraph" w:customStyle="1" w:styleId="-6">
    <w:name w:val="Пункт-6"/>
    <w:basedOn w:val="a"/>
    <w:rsid w:val="001137AE"/>
    <w:pPr>
      <w:numPr>
        <w:ilvl w:val="5"/>
        <w:numId w:val="1"/>
      </w:numPr>
      <w:spacing w:after="0" w:line="240" w:lineRule="auto"/>
      <w:jc w:val="both"/>
    </w:pPr>
    <w:rPr>
      <w:rFonts w:ascii="Times New Roman" w:eastAsia="Times New Roman" w:hAnsi="Times New Roman" w:cs="Times New Roman"/>
      <w:sz w:val="28"/>
      <w:szCs w:val="24"/>
      <w:lang w:eastAsia="ru-RU"/>
    </w:rPr>
  </w:style>
  <w:style w:type="paragraph" w:customStyle="1" w:styleId="-7">
    <w:name w:val="Пункт-7"/>
    <w:basedOn w:val="a"/>
    <w:rsid w:val="001137AE"/>
    <w:pPr>
      <w:numPr>
        <w:ilvl w:val="6"/>
        <w:numId w:val="1"/>
      </w:numPr>
      <w:spacing w:after="0" w:line="240" w:lineRule="auto"/>
      <w:jc w:val="both"/>
    </w:pPr>
    <w:rPr>
      <w:rFonts w:ascii="Times New Roman" w:eastAsia="Times New Roman" w:hAnsi="Times New Roman" w:cs="Times New Roman"/>
      <w:sz w:val="28"/>
      <w:szCs w:val="24"/>
      <w:lang w:eastAsia="ru-RU"/>
    </w:rPr>
  </w:style>
  <w:style w:type="character" w:customStyle="1" w:styleId="blk">
    <w:name w:val="blk"/>
    <w:basedOn w:val="a0"/>
    <w:rsid w:val="006266DA"/>
  </w:style>
  <w:style w:type="paragraph" w:styleId="af4">
    <w:name w:val="List Paragraph"/>
    <w:basedOn w:val="a"/>
    <w:qFormat/>
    <w:rsid w:val="00F61B92"/>
    <w:pPr>
      <w:spacing w:after="200" w:line="276" w:lineRule="auto"/>
      <w:ind w:left="720"/>
      <w:contextualSpacing/>
    </w:pPr>
    <w:rPr>
      <w:rFonts w:ascii="Calibri" w:eastAsia="Calibri" w:hAnsi="Calibri" w:cs="Times New Roman"/>
    </w:rPr>
  </w:style>
  <w:style w:type="paragraph" w:styleId="11">
    <w:name w:val="toc 1"/>
    <w:basedOn w:val="a"/>
    <w:next w:val="a"/>
    <w:autoRedefine/>
    <w:uiPriority w:val="39"/>
    <w:unhideWhenUsed/>
    <w:rsid w:val="00256E08"/>
    <w:pPr>
      <w:spacing w:after="100"/>
    </w:pPr>
  </w:style>
  <w:style w:type="paragraph" w:styleId="af5">
    <w:name w:val="TOC Heading"/>
    <w:basedOn w:val="1"/>
    <w:next w:val="a"/>
    <w:uiPriority w:val="39"/>
    <w:unhideWhenUsed/>
    <w:qFormat/>
    <w:rsid w:val="00DF5B24"/>
    <w:pPr>
      <w:suppressAutoHyphens w:val="0"/>
      <w:spacing w:before="240" w:line="259" w:lineRule="auto"/>
      <w:jc w:val="left"/>
      <w:outlineLvl w:val="9"/>
    </w:pPr>
    <w:rPr>
      <w:rFonts w:asciiTheme="majorHAnsi" w:eastAsiaTheme="majorEastAsia" w:hAnsiTheme="majorHAnsi" w:cstheme="majorBidi"/>
      <w:bCs w:val="0"/>
      <w:color w:val="2E74B5" w:themeColor="accent1" w:themeShade="BF"/>
      <w:kern w:val="0"/>
      <w:sz w:val="32"/>
      <w:szCs w:val="32"/>
    </w:rPr>
  </w:style>
  <w:style w:type="numbering" w:customStyle="1" w:styleId="12">
    <w:name w:val="Нет списка1"/>
    <w:next w:val="a2"/>
    <w:uiPriority w:val="99"/>
    <w:semiHidden/>
    <w:unhideWhenUsed/>
    <w:rsid w:val="00D00D20"/>
  </w:style>
  <w:style w:type="character" w:customStyle="1" w:styleId="LineNumber">
    <w:name w:val="Line Number"/>
    <w:basedOn w:val="a0"/>
    <w:semiHidden/>
    <w:rsid w:val="00D00D20"/>
  </w:style>
  <w:style w:type="table" w:styleId="13">
    <w:name w:val="Table Simple 1"/>
    <w:basedOn w:val="a1"/>
    <w:rsid w:val="00D00D20"/>
    <w:rPr>
      <w:rFonts w:ascii="Times New Roman" w:eastAsia="Times New Roman" w:hAnsi="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6">
    <w:name w:val="Table Grid"/>
    <w:basedOn w:val="a1"/>
    <w:rsid w:val="00D00D20"/>
    <w:pPr>
      <w:spacing w:after="0" w:line="240" w:lineRule="auto"/>
    </w:pPr>
    <w:rPr>
      <w:rFonts w:ascii="Times New Roman" w:eastAsia="Times New Roman" w:hAnsi="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toc 2"/>
    <w:basedOn w:val="a"/>
    <w:next w:val="a"/>
    <w:autoRedefine/>
    <w:uiPriority w:val="39"/>
    <w:unhideWhenUsed/>
    <w:rsid w:val="00DE3CBC"/>
    <w:pPr>
      <w:spacing w:after="100" w:line="276" w:lineRule="auto"/>
      <w:ind w:left="220"/>
    </w:pPr>
    <w:rPr>
      <w:rFonts w:eastAsiaTheme="minorEastAsia"/>
      <w:lang w:eastAsia="ru-RU"/>
    </w:rPr>
  </w:style>
  <w:style w:type="paragraph" w:styleId="3">
    <w:name w:val="toc 3"/>
    <w:basedOn w:val="a"/>
    <w:next w:val="a"/>
    <w:autoRedefine/>
    <w:uiPriority w:val="39"/>
    <w:unhideWhenUsed/>
    <w:rsid w:val="00DE3CBC"/>
    <w:pPr>
      <w:spacing w:after="100" w:line="276" w:lineRule="auto"/>
      <w:ind w:left="440"/>
    </w:pPr>
    <w:rPr>
      <w:rFonts w:eastAsiaTheme="minorEastAsia"/>
      <w:lang w:eastAsia="ru-RU"/>
    </w:rPr>
  </w:style>
  <w:style w:type="paragraph" w:styleId="4">
    <w:name w:val="toc 4"/>
    <w:basedOn w:val="a"/>
    <w:next w:val="a"/>
    <w:autoRedefine/>
    <w:uiPriority w:val="39"/>
    <w:unhideWhenUsed/>
    <w:rsid w:val="00DE3CBC"/>
    <w:pPr>
      <w:spacing w:after="100" w:line="276" w:lineRule="auto"/>
      <w:ind w:left="660"/>
    </w:pPr>
    <w:rPr>
      <w:rFonts w:eastAsiaTheme="minorEastAsia"/>
      <w:lang w:eastAsia="ru-RU"/>
    </w:rPr>
  </w:style>
  <w:style w:type="paragraph" w:styleId="5">
    <w:name w:val="toc 5"/>
    <w:basedOn w:val="a"/>
    <w:next w:val="a"/>
    <w:autoRedefine/>
    <w:uiPriority w:val="39"/>
    <w:unhideWhenUsed/>
    <w:rsid w:val="00DE3CBC"/>
    <w:pPr>
      <w:spacing w:after="100" w:line="276" w:lineRule="auto"/>
      <w:ind w:left="880"/>
    </w:pPr>
    <w:rPr>
      <w:rFonts w:eastAsiaTheme="minorEastAsia"/>
      <w:lang w:eastAsia="ru-RU"/>
    </w:rPr>
  </w:style>
  <w:style w:type="paragraph" w:styleId="6">
    <w:name w:val="toc 6"/>
    <w:basedOn w:val="a"/>
    <w:next w:val="a"/>
    <w:autoRedefine/>
    <w:uiPriority w:val="39"/>
    <w:unhideWhenUsed/>
    <w:rsid w:val="00DE3CBC"/>
    <w:pPr>
      <w:spacing w:after="100" w:line="276" w:lineRule="auto"/>
      <w:ind w:left="1100"/>
    </w:pPr>
    <w:rPr>
      <w:rFonts w:eastAsiaTheme="minorEastAsia"/>
      <w:lang w:eastAsia="ru-RU"/>
    </w:rPr>
  </w:style>
  <w:style w:type="paragraph" w:styleId="7">
    <w:name w:val="toc 7"/>
    <w:basedOn w:val="a"/>
    <w:next w:val="a"/>
    <w:autoRedefine/>
    <w:uiPriority w:val="39"/>
    <w:unhideWhenUsed/>
    <w:rsid w:val="00DE3CBC"/>
    <w:pPr>
      <w:spacing w:after="100" w:line="276" w:lineRule="auto"/>
      <w:ind w:left="1320"/>
    </w:pPr>
    <w:rPr>
      <w:rFonts w:eastAsiaTheme="minorEastAsia"/>
      <w:lang w:eastAsia="ru-RU"/>
    </w:rPr>
  </w:style>
  <w:style w:type="paragraph" w:styleId="8">
    <w:name w:val="toc 8"/>
    <w:basedOn w:val="a"/>
    <w:next w:val="a"/>
    <w:autoRedefine/>
    <w:uiPriority w:val="39"/>
    <w:unhideWhenUsed/>
    <w:rsid w:val="00DE3CBC"/>
    <w:pPr>
      <w:spacing w:after="100" w:line="276" w:lineRule="auto"/>
      <w:ind w:left="1540"/>
    </w:pPr>
    <w:rPr>
      <w:rFonts w:eastAsiaTheme="minorEastAsia"/>
      <w:lang w:eastAsia="ru-RU"/>
    </w:rPr>
  </w:style>
  <w:style w:type="paragraph" w:styleId="9">
    <w:name w:val="toc 9"/>
    <w:basedOn w:val="a"/>
    <w:next w:val="a"/>
    <w:autoRedefine/>
    <w:uiPriority w:val="39"/>
    <w:unhideWhenUsed/>
    <w:rsid w:val="00DE3CBC"/>
    <w:pPr>
      <w:spacing w:after="100" w:line="276" w:lineRule="auto"/>
      <w:ind w:left="1760"/>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4CF"/>
  </w:style>
  <w:style w:type="paragraph" w:styleId="1">
    <w:name w:val="heading 1"/>
    <w:basedOn w:val="a"/>
    <w:next w:val="a"/>
    <w:link w:val="10"/>
    <w:qFormat/>
    <w:rsid w:val="00845FA1"/>
    <w:pPr>
      <w:keepNext/>
      <w:keepLines/>
      <w:suppressAutoHyphens/>
      <w:spacing w:after="0" w:line="240" w:lineRule="auto"/>
      <w:jc w:val="center"/>
      <w:outlineLvl w:val="0"/>
    </w:pPr>
    <w:rPr>
      <w:rFonts w:ascii="Times New Roman" w:eastAsia="Times New Roman" w:hAnsi="Times New Roman" w:cs="Times New Roman"/>
      <w:bCs/>
      <w:kern w:val="28"/>
      <w:sz w:val="28"/>
      <w:szCs w:val="40"/>
      <w:lang w:eastAsia="ru-RU"/>
    </w:rPr>
  </w:style>
  <w:style w:type="paragraph" w:styleId="2">
    <w:name w:val="heading 2"/>
    <w:basedOn w:val="a"/>
    <w:next w:val="-3"/>
    <w:link w:val="20"/>
    <w:uiPriority w:val="9"/>
    <w:qFormat/>
    <w:rsid w:val="001137AE"/>
    <w:pPr>
      <w:keepNext/>
      <w:numPr>
        <w:ilvl w:val="1"/>
        <w:numId w:val="1"/>
      </w:numPr>
      <w:tabs>
        <w:tab w:val="clear" w:pos="1986"/>
        <w:tab w:val="num" w:pos="1985"/>
      </w:tabs>
      <w:suppressAutoHyphens/>
      <w:spacing w:after="0" w:line="240" w:lineRule="auto"/>
      <w:ind w:left="0"/>
      <w:outlineLvl w:val="1"/>
    </w:pPr>
    <w:rPr>
      <w:rFonts w:ascii="Times New Roman" w:eastAsia="Times New Roman" w:hAnsi="Times New Roman" w:cs="Times New Roman"/>
      <w:b/>
      <w:bCs/>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B48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BB48C4"/>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basedOn w:val="a"/>
    <w:link w:val="a4"/>
    <w:uiPriority w:val="99"/>
    <w:semiHidden/>
    <w:unhideWhenUsed/>
    <w:rsid w:val="00BB48C4"/>
    <w:pPr>
      <w:spacing w:after="0" w:line="240" w:lineRule="auto"/>
    </w:pPr>
    <w:rPr>
      <w:sz w:val="20"/>
      <w:szCs w:val="20"/>
    </w:rPr>
  </w:style>
  <w:style w:type="character" w:customStyle="1" w:styleId="a4">
    <w:name w:val="Текст сноски Знак"/>
    <w:basedOn w:val="a0"/>
    <w:link w:val="a3"/>
    <w:uiPriority w:val="99"/>
    <w:semiHidden/>
    <w:rsid w:val="00BB48C4"/>
    <w:rPr>
      <w:sz w:val="20"/>
      <w:szCs w:val="20"/>
    </w:rPr>
  </w:style>
  <w:style w:type="character" w:styleId="a5">
    <w:name w:val="footnote reference"/>
    <w:basedOn w:val="a0"/>
    <w:uiPriority w:val="99"/>
    <w:semiHidden/>
    <w:unhideWhenUsed/>
    <w:rsid w:val="00BB48C4"/>
    <w:rPr>
      <w:vertAlign w:val="superscript"/>
    </w:rPr>
  </w:style>
  <w:style w:type="paragraph" w:styleId="a6">
    <w:name w:val="header"/>
    <w:basedOn w:val="a"/>
    <w:link w:val="a7"/>
    <w:uiPriority w:val="99"/>
    <w:unhideWhenUsed/>
    <w:rsid w:val="0012626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26269"/>
  </w:style>
  <w:style w:type="paragraph" w:styleId="a8">
    <w:name w:val="footer"/>
    <w:basedOn w:val="a"/>
    <w:link w:val="a9"/>
    <w:uiPriority w:val="99"/>
    <w:unhideWhenUsed/>
    <w:rsid w:val="0012626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26269"/>
  </w:style>
  <w:style w:type="paragraph" w:customStyle="1" w:styleId="ConsPlusNonformat">
    <w:name w:val="ConsPlusNonformat"/>
    <w:uiPriority w:val="99"/>
    <w:rsid w:val="00820AE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a">
    <w:name w:val="Hyperlink"/>
    <w:basedOn w:val="a0"/>
    <w:uiPriority w:val="99"/>
    <w:unhideWhenUsed/>
    <w:rsid w:val="0001487F"/>
    <w:rPr>
      <w:color w:val="0563C1" w:themeColor="hyperlink"/>
      <w:u w:val="single"/>
    </w:rPr>
  </w:style>
  <w:style w:type="character" w:styleId="ab">
    <w:name w:val="FollowedHyperlink"/>
    <w:basedOn w:val="a0"/>
    <w:uiPriority w:val="99"/>
    <w:semiHidden/>
    <w:unhideWhenUsed/>
    <w:rsid w:val="00BE6C1F"/>
    <w:rPr>
      <w:color w:val="954F72" w:themeColor="followedHyperlink"/>
      <w:u w:val="single"/>
    </w:rPr>
  </w:style>
  <w:style w:type="character" w:styleId="ac">
    <w:name w:val="annotation reference"/>
    <w:basedOn w:val="a0"/>
    <w:uiPriority w:val="99"/>
    <w:semiHidden/>
    <w:unhideWhenUsed/>
    <w:rsid w:val="00D13AE5"/>
    <w:rPr>
      <w:sz w:val="16"/>
      <w:szCs w:val="16"/>
    </w:rPr>
  </w:style>
  <w:style w:type="paragraph" w:styleId="ad">
    <w:name w:val="annotation text"/>
    <w:basedOn w:val="a"/>
    <w:link w:val="ae"/>
    <w:uiPriority w:val="99"/>
    <w:unhideWhenUsed/>
    <w:rsid w:val="00D13AE5"/>
    <w:pPr>
      <w:spacing w:line="240" w:lineRule="auto"/>
    </w:pPr>
    <w:rPr>
      <w:sz w:val="20"/>
      <w:szCs w:val="20"/>
    </w:rPr>
  </w:style>
  <w:style w:type="character" w:customStyle="1" w:styleId="ae">
    <w:name w:val="Текст примечания Знак"/>
    <w:basedOn w:val="a0"/>
    <w:link w:val="ad"/>
    <w:uiPriority w:val="99"/>
    <w:rsid w:val="00D13AE5"/>
    <w:rPr>
      <w:sz w:val="20"/>
      <w:szCs w:val="20"/>
    </w:rPr>
  </w:style>
  <w:style w:type="paragraph" w:styleId="af">
    <w:name w:val="annotation subject"/>
    <w:basedOn w:val="ad"/>
    <w:next w:val="ad"/>
    <w:link w:val="af0"/>
    <w:uiPriority w:val="99"/>
    <w:semiHidden/>
    <w:unhideWhenUsed/>
    <w:rsid w:val="00D13AE5"/>
    <w:rPr>
      <w:b/>
      <w:bCs/>
    </w:rPr>
  </w:style>
  <w:style w:type="character" w:customStyle="1" w:styleId="af0">
    <w:name w:val="Тема примечания Знак"/>
    <w:basedOn w:val="ae"/>
    <w:link w:val="af"/>
    <w:uiPriority w:val="99"/>
    <w:semiHidden/>
    <w:rsid w:val="00D13AE5"/>
    <w:rPr>
      <w:b/>
      <w:bCs/>
      <w:sz w:val="20"/>
      <w:szCs w:val="20"/>
    </w:rPr>
  </w:style>
  <w:style w:type="paragraph" w:styleId="af1">
    <w:name w:val="Balloon Text"/>
    <w:basedOn w:val="a"/>
    <w:link w:val="af2"/>
    <w:uiPriority w:val="99"/>
    <w:semiHidden/>
    <w:unhideWhenUsed/>
    <w:rsid w:val="00D13AE5"/>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D13AE5"/>
    <w:rPr>
      <w:rFonts w:ascii="Segoe UI" w:hAnsi="Segoe UI" w:cs="Segoe UI"/>
      <w:sz w:val="18"/>
      <w:szCs w:val="18"/>
    </w:rPr>
  </w:style>
  <w:style w:type="paragraph" w:styleId="af3">
    <w:name w:val="Revision"/>
    <w:hidden/>
    <w:uiPriority w:val="99"/>
    <w:semiHidden/>
    <w:rsid w:val="001D5AAA"/>
    <w:pPr>
      <w:spacing w:after="0" w:line="240" w:lineRule="auto"/>
    </w:pPr>
  </w:style>
  <w:style w:type="character" w:customStyle="1" w:styleId="10">
    <w:name w:val="Заголовок 1 Знак"/>
    <w:basedOn w:val="a0"/>
    <w:link w:val="1"/>
    <w:rsid w:val="00845FA1"/>
    <w:rPr>
      <w:rFonts w:ascii="Times New Roman" w:eastAsia="Times New Roman" w:hAnsi="Times New Roman" w:cs="Times New Roman"/>
      <w:bCs/>
      <w:kern w:val="28"/>
      <w:sz w:val="28"/>
      <w:szCs w:val="40"/>
      <w:lang w:eastAsia="ru-RU"/>
    </w:rPr>
  </w:style>
  <w:style w:type="character" w:customStyle="1" w:styleId="20">
    <w:name w:val="Заголовок 2 Знак"/>
    <w:basedOn w:val="a0"/>
    <w:link w:val="2"/>
    <w:uiPriority w:val="9"/>
    <w:rsid w:val="001137AE"/>
    <w:rPr>
      <w:rFonts w:ascii="Times New Roman" w:eastAsia="Times New Roman" w:hAnsi="Times New Roman" w:cs="Times New Roman"/>
      <w:b/>
      <w:bCs/>
      <w:sz w:val="28"/>
      <w:szCs w:val="32"/>
      <w:lang w:eastAsia="ru-RU"/>
    </w:rPr>
  </w:style>
  <w:style w:type="paragraph" w:customStyle="1" w:styleId="-3">
    <w:name w:val="Пункт-3"/>
    <w:basedOn w:val="a"/>
    <w:rsid w:val="001137AE"/>
    <w:pPr>
      <w:numPr>
        <w:ilvl w:val="2"/>
        <w:numId w:val="1"/>
      </w:numPr>
      <w:spacing w:after="0" w:line="240" w:lineRule="auto"/>
      <w:jc w:val="both"/>
    </w:pPr>
    <w:rPr>
      <w:rFonts w:ascii="Times New Roman" w:eastAsia="Times New Roman" w:hAnsi="Times New Roman" w:cs="Times New Roman"/>
      <w:sz w:val="28"/>
      <w:szCs w:val="24"/>
      <w:lang w:eastAsia="ru-RU"/>
    </w:rPr>
  </w:style>
  <w:style w:type="paragraph" w:customStyle="1" w:styleId="-4">
    <w:name w:val="Пункт-4"/>
    <w:basedOn w:val="a"/>
    <w:rsid w:val="001137AE"/>
    <w:pPr>
      <w:numPr>
        <w:ilvl w:val="3"/>
        <w:numId w:val="1"/>
      </w:numPr>
      <w:spacing w:after="0" w:line="240" w:lineRule="auto"/>
      <w:jc w:val="both"/>
    </w:pPr>
    <w:rPr>
      <w:rFonts w:ascii="Times New Roman" w:eastAsia="Times New Roman" w:hAnsi="Times New Roman" w:cs="Times New Roman"/>
      <w:sz w:val="28"/>
      <w:szCs w:val="24"/>
      <w:lang w:eastAsia="ru-RU"/>
    </w:rPr>
  </w:style>
  <w:style w:type="paragraph" w:customStyle="1" w:styleId="-5">
    <w:name w:val="Пункт-5"/>
    <w:basedOn w:val="a"/>
    <w:rsid w:val="001137AE"/>
    <w:pPr>
      <w:numPr>
        <w:ilvl w:val="4"/>
        <w:numId w:val="1"/>
      </w:numPr>
      <w:spacing w:after="0" w:line="240" w:lineRule="auto"/>
      <w:jc w:val="both"/>
    </w:pPr>
    <w:rPr>
      <w:rFonts w:ascii="Times New Roman" w:eastAsia="Times New Roman" w:hAnsi="Times New Roman" w:cs="Times New Roman"/>
      <w:sz w:val="28"/>
      <w:szCs w:val="24"/>
      <w:lang w:eastAsia="ru-RU"/>
    </w:rPr>
  </w:style>
  <w:style w:type="paragraph" w:customStyle="1" w:styleId="-6">
    <w:name w:val="Пункт-6"/>
    <w:basedOn w:val="a"/>
    <w:rsid w:val="001137AE"/>
    <w:pPr>
      <w:numPr>
        <w:ilvl w:val="5"/>
        <w:numId w:val="1"/>
      </w:numPr>
      <w:spacing w:after="0" w:line="240" w:lineRule="auto"/>
      <w:jc w:val="both"/>
    </w:pPr>
    <w:rPr>
      <w:rFonts w:ascii="Times New Roman" w:eastAsia="Times New Roman" w:hAnsi="Times New Roman" w:cs="Times New Roman"/>
      <w:sz w:val="28"/>
      <w:szCs w:val="24"/>
      <w:lang w:eastAsia="ru-RU"/>
    </w:rPr>
  </w:style>
  <w:style w:type="paragraph" w:customStyle="1" w:styleId="-7">
    <w:name w:val="Пункт-7"/>
    <w:basedOn w:val="a"/>
    <w:rsid w:val="001137AE"/>
    <w:pPr>
      <w:numPr>
        <w:ilvl w:val="6"/>
        <w:numId w:val="1"/>
      </w:numPr>
      <w:spacing w:after="0" w:line="240" w:lineRule="auto"/>
      <w:jc w:val="both"/>
    </w:pPr>
    <w:rPr>
      <w:rFonts w:ascii="Times New Roman" w:eastAsia="Times New Roman" w:hAnsi="Times New Roman" w:cs="Times New Roman"/>
      <w:sz w:val="28"/>
      <w:szCs w:val="24"/>
      <w:lang w:eastAsia="ru-RU"/>
    </w:rPr>
  </w:style>
  <w:style w:type="character" w:customStyle="1" w:styleId="blk">
    <w:name w:val="blk"/>
    <w:basedOn w:val="a0"/>
    <w:rsid w:val="006266DA"/>
  </w:style>
  <w:style w:type="paragraph" w:styleId="af4">
    <w:name w:val="List Paragraph"/>
    <w:basedOn w:val="a"/>
    <w:uiPriority w:val="34"/>
    <w:qFormat/>
    <w:rsid w:val="00F61B92"/>
    <w:pPr>
      <w:spacing w:after="200" w:line="276" w:lineRule="auto"/>
      <w:ind w:left="720"/>
      <w:contextualSpacing/>
    </w:pPr>
    <w:rPr>
      <w:rFonts w:ascii="Calibri" w:eastAsia="Calibri" w:hAnsi="Calibri" w:cs="Times New Roman"/>
    </w:rPr>
  </w:style>
  <w:style w:type="paragraph" w:styleId="11">
    <w:name w:val="toc 1"/>
    <w:basedOn w:val="a"/>
    <w:next w:val="a"/>
    <w:autoRedefine/>
    <w:uiPriority w:val="39"/>
    <w:unhideWhenUsed/>
    <w:rsid w:val="00256E08"/>
    <w:pPr>
      <w:spacing w:after="100"/>
    </w:pPr>
  </w:style>
  <w:style w:type="paragraph" w:styleId="af5">
    <w:name w:val="TOC Heading"/>
    <w:basedOn w:val="1"/>
    <w:next w:val="a"/>
    <w:uiPriority w:val="39"/>
    <w:unhideWhenUsed/>
    <w:qFormat/>
    <w:rsid w:val="00DF5B24"/>
    <w:pPr>
      <w:suppressAutoHyphens w:val="0"/>
      <w:spacing w:before="240" w:line="259" w:lineRule="auto"/>
      <w:jc w:val="left"/>
      <w:outlineLvl w:val="9"/>
    </w:pPr>
    <w:rPr>
      <w:rFonts w:asciiTheme="majorHAnsi" w:eastAsiaTheme="majorEastAsia" w:hAnsiTheme="majorHAnsi" w:cstheme="majorBidi"/>
      <w:bCs w:val="0"/>
      <w:color w:val="2E74B5" w:themeColor="accent1" w:themeShade="BF"/>
      <w:kern w:val="0"/>
      <w:sz w:val="32"/>
      <w:szCs w:val="32"/>
    </w:rPr>
  </w:style>
</w:styles>
</file>

<file path=word/webSettings.xml><?xml version="1.0" encoding="utf-8"?>
<w:webSettings xmlns:r="http://schemas.openxmlformats.org/officeDocument/2006/relationships" xmlns:w="http://schemas.openxmlformats.org/wordprocessingml/2006/main">
  <w:divs>
    <w:div w:id="11033932">
      <w:bodyDiv w:val="1"/>
      <w:marLeft w:val="0"/>
      <w:marRight w:val="0"/>
      <w:marTop w:val="0"/>
      <w:marBottom w:val="0"/>
      <w:divBdr>
        <w:top w:val="none" w:sz="0" w:space="0" w:color="auto"/>
        <w:left w:val="none" w:sz="0" w:space="0" w:color="auto"/>
        <w:bottom w:val="none" w:sz="0" w:space="0" w:color="auto"/>
        <w:right w:val="none" w:sz="0" w:space="0" w:color="auto"/>
      </w:divBdr>
    </w:div>
    <w:div w:id="20858556">
      <w:bodyDiv w:val="1"/>
      <w:marLeft w:val="0"/>
      <w:marRight w:val="0"/>
      <w:marTop w:val="0"/>
      <w:marBottom w:val="0"/>
      <w:divBdr>
        <w:top w:val="none" w:sz="0" w:space="0" w:color="auto"/>
        <w:left w:val="none" w:sz="0" w:space="0" w:color="auto"/>
        <w:bottom w:val="none" w:sz="0" w:space="0" w:color="auto"/>
        <w:right w:val="none" w:sz="0" w:space="0" w:color="auto"/>
      </w:divBdr>
    </w:div>
    <w:div w:id="32047409">
      <w:bodyDiv w:val="1"/>
      <w:marLeft w:val="0"/>
      <w:marRight w:val="0"/>
      <w:marTop w:val="0"/>
      <w:marBottom w:val="0"/>
      <w:divBdr>
        <w:top w:val="none" w:sz="0" w:space="0" w:color="auto"/>
        <w:left w:val="none" w:sz="0" w:space="0" w:color="auto"/>
        <w:bottom w:val="none" w:sz="0" w:space="0" w:color="auto"/>
        <w:right w:val="none" w:sz="0" w:space="0" w:color="auto"/>
      </w:divBdr>
    </w:div>
    <w:div w:id="38436079">
      <w:bodyDiv w:val="1"/>
      <w:marLeft w:val="0"/>
      <w:marRight w:val="0"/>
      <w:marTop w:val="0"/>
      <w:marBottom w:val="0"/>
      <w:divBdr>
        <w:top w:val="none" w:sz="0" w:space="0" w:color="auto"/>
        <w:left w:val="none" w:sz="0" w:space="0" w:color="auto"/>
        <w:bottom w:val="none" w:sz="0" w:space="0" w:color="auto"/>
        <w:right w:val="none" w:sz="0" w:space="0" w:color="auto"/>
      </w:divBdr>
    </w:div>
    <w:div w:id="54594274">
      <w:bodyDiv w:val="1"/>
      <w:marLeft w:val="0"/>
      <w:marRight w:val="0"/>
      <w:marTop w:val="0"/>
      <w:marBottom w:val="0"/>
      <w:divBdr>
        <w:top w:val="none" w:sz="0" w:space="0" w:color="auto"/>
        <w:left w:val="none" w:sz="0" w:space="0" w:color="auto"/>
        <w:bottom w:val="none" w:sz="0" w:space="0" w:color="auto"/>
        <w:right w:val="none" w:sz="0" w:space="0" w:color="auto"/>
      </w:divBdr>
    </w:div>
    <w:div w:id="80950507">
      <w:bodyDiv w:val="1"/>
      <w:marLeft w:val="0"/>
      <w:marRight w:val="0"/>
      <w:marTop w:val="0"/>
      <w:marBottom w:val="0"/>
      <w:divBdr>
        <w:top w:val="none" w:sz="0" w:space="0" w:color="auto"/>
        <w:left w:val="none" w:sz="0" w:space="0" w:color="auto"/>
        <w:bottom w:val="none" w:sz="0" w:space="0" w:color="auto"/>
        <w:right w:val="none" w:sz="0" w:space="0" w:color="auto"/>
      </w:divBdr>
    </w:div>
    <w:div w:id="89545869">
      <w:bodyDiv w:val="1"/>
      <w:marLeft w:val="0"/>
      <w:marRight w:val="0"/>
      <w:marTop w:val="0"/>
      <w:marBottom w:val="0"/>
      <w:divBdr>
        <w:top w:val="none" w:sz="0" w:space="0" w:color="auto"/>
        <w:left w:val="none" w:sz="0" w:space="0" w:color="auto"/>
        <w:bottom w:val="none" w:sz="0" w:space="0" w:color="auto"/>
        <w:right w:val="none" w:sz="0" w:space="0" w:color="auto"/>
      </w:divBdr>
    </w:div>
    <w:div w:id="90779553">
      <w:bodyDiv w:val="1"/>
      <w:marLeft w:val="0"/>
      <w:marRight w:val="0"/>
      <w:marTop w:val="0"/>
      <w:marBottom w:val="0"/>
      <w:divBdr>
        <w:top w:val="none" w:sz="0" w:space="0" w:color="auto"/>
        <w:left w:val="none" w:sz="0" w:space="0" w:color="auto"/>
        <w:bottom w:val="none" w:sz="0" w:space="0" w:color="auto"/>
        <w:right w:val="none" w:sz="0" w:space="0" w:color="auto"/>
      </w:divBdr>
    </w:div>
    <w:div w:id="94055095">
      <w:bodyDiv w:val="1"/>
      <w:marLeft w:val="0"/>
      <w:marRight w:val="0"/>
      <w:marTop w:val="0"/>
      <w:marBottom w:val="0"/>
      <w:divBdr>
        <w:top w:val="none" w:sz="0" w:space="0" w:color="auto"/>
        <w:left w:val="none" w:sz="0" w:space="0" w:color="auto"/>
        <w:bottom w:val="none" w:sz="0" w:space="0" w:color="auto"/>
        <w:right w:val="none" w:sz="0" w:space="0" w:color="auto"/>
      </w:divBdr>
    </w:div>
    <w:div w:id="99840408">
      <w:bodyDiv w:val="1"/>
      <w:marLeft w:val="0"/>
      <w:marRight w:val="0"/>
      <w:marTop w:val="0"/>
      <w:marBottom w:val="0"/>
      <w:divBdr>
        <w:top w:val="none" w:sz="0" w:space="0" w:color="auto"/>
        <w:left w:val="none" w:sz="0" w:space="0" w:color="auto"/>
        <w:bottom w:val="none" w:sz="0" w:space="0" w:color="auto"/>
        <w:right w:val="none" w:sz="0" w:space="0" w:color="auto"/>
      </w:divBdr>
    </w:div>
    <w:div w:id="103355055">
      <w:bodyDiv w:val="1"/>
      <w:marLeft w:val="0"/>
      <w:marRight w:val="0"/>
      <w:marTop w:val="0"/>
      <w:marBottom w:val="0"/>
      <w:divBdr>
        <w:top w:val="none" w:sz="0" w:space="0" w:color="auto"/>
        <w:left w:val="none" w:sz="0" w:space="0" w:color="auto"/>
        <w:bottom w:val="none" w:sz="0" w:space="0" w:color="auto"/>
        <w:right w:val="none" w:sz="0" w:space="0" w:color="auto"/>
      </w:divBdr>
    </w:div>
    <w:div w:id="104231611">
      <w:bodyDiv w:val="1"/>
      <w:marLeft w:val="0"/>
      <w:marRight w:val="0"/>
      <w:marTop w:val="0"/>
      <w:marBottom w:val="0"/>
      <w:divBdr>
        <w:top w:val="none" w:sz="0" w:space="0" w:color="auto"/>
        <w:left w:val="none" w:sz="0" w:space="0" w:color="auto"/>
        <w:bottom w:val="none" w:sz="0" w:space="0" w:color="auto"/>
        <w:right w:val="none" w:sz="0" w:space="0" w:color="auto"/>
      </w:divBdr>
    </w:div>
    <w:div w:id="139009055">
      <w:bodyDiv w:val="1"/>
      <w:marLeft w:val="0"/>
      <w:marRight w:val="0"/>
      <w:marTop w:val="0"/>
      <w:marBottom w:val="0"/>
      <w:divBdr>
        <w:top w:val="none" w:sz="0" w:space="0" w:color="auto"/>
        <w:left w:val="none" w:sz="0" w:space="0" w:color="auto"/>
        <w:bottom w:val="none" w:sz="0" w:space="0" w:color="auto"/>
        <w:right w:val="none" w:sz="0" w:space="0" w:color="auto"/>
      </w:divBdr>
    </w:div>
    <w:div w:id="143284457">
      <w:bodyDiv w:val="1"/>
      <w:marLeft w:val="0"/>
      <w:marRight w:val="0"/>
      <w:marTop w:val="0"/>
      <w:marBottom w:val="0"/>
      <w:divBdr>
        <w:top w:val="none" w:sz="0" w:space="0" w:color="auto"/>
        <w:left w:val="none" w:sz="0" w:space="0" w:color="auto"/>
        <w:bottom w:val="none" w:sz="0" w:space="0" w:color="auto"/>
        <w:right w:val="none" w:sz="0" w:space="0" w:color="auto"/>
      </w:divBdr>
    </w:div>
    <w:div w:id="156387898">
      <w:bodyDiv w:val="1"/>
      <w:marLeft w:val="0"/>
      <w:marRight w:val="0"/>
      <w:marTop w:val="0"/>
      <w:marBottom w:val="0"/>
      <w:divBdr>
        <w:top w:val="none" w:sz="0" w:space="0" w:color="auto"/>
        <w:left w:val="none" w:sz="0" w:space="0" w:color="auto"/>
        <w:bottom w:val="none" w:sz="0" w:space="0" w:color="auto"/>
        <w:right w:val="none" w:sz="0" w:space="0" w:color="auto"/>
      </w:divBdr>
    </w:div>
    <w:div w:id="169755758">
      <w:bodyDiv w:val="1"/>
      <w:marLeft w:val="0"/>
      <w:marRight w:val="0"/>
      <w:marTop w:val="0"/>
      <w:marBottom w:val="0"/>
      <w:divBdr>
        <w:top w:val="none" w:sz="0" w:space="0" w:color="auto"/>
        <w:left w:val="none" w:sz="0" w:space="0" w:color="auto"/>
        <w:bottom w:val="none" w:sz="0" w:space="0" w:color="auto"/>
        <w:right w:val="none" w:sz="0" w:space="0" w:color="auto"/>
      </w:divBdr>
    </w:div>
    <w:div w:id="185754645">
      <w:bodyDiv w:val="1"/>
      <w:marLeft w:val="0"/>
      <w:marRight w:val="0"/>
      <w:marTop w:val="0"/>
      <w:marBottom w:val="0"/>
      <w:divBdr>
        <w:top w:val="none" w:sz="0" w:space="0" w:color="auto"/>
        <w:left w:val="none" w:sz="0" w:space="0" w:color="auto"/>
        <w:bottom w:val="none" w:sz="0" w:space="0" w:color="auto"/>
        <w:right w:val="none" w:sz="0" w:space="0" w:color="auto"/>
      </w:divBdr>
    </w:div>
    <w:div w:id="212086374">
      <w:bodyDiv w:val="1"/>
      <w:marLeft w:val="0"/>
      <w:marRight w:val="0"/>
      <w:marTop w:val="0"/>
      <w:marBottom w:val="0"/>
      <w:divBdr>
        <w:top w:val="none" w:sz="0" w:space="0" w:color="auto"/>
        <w:left w:val="none" w:sz="0" w:space="0" w:color="auto"/>
        <w:bottom w:val="none" w:sz="0" w:space="0" w:color="auto"/>
        <w:right w:val="none" w:sz="0" w:space="0" w:color="auto"/>
      </w:divBdr>
    </w:div>
    <w:div w:id="213932870">
      <w:bodyDiv w:val="1"/>
      <w:marLeft w:val="0"/>
      <w:marRight w:val="0"/>
      <w:marTop w:val="0"/>
      <w:marBottom w:val="0"/>
      <w:divBdr>
        <w:top w:val="none" w:sz="0" w:space="0" w:color="auto"/>
        <w:left w:val="none" w:sz="0" w:space="0" w:color="auto"/>
        <w:bottom w:val="none" w:sz="0" w:space="0" w:color="auto"/>
        <w:right w:val="none" w:sz="0" w:space="0" w:color="auto"/>
      </w:divBdr>
    </w:div>
    <w:div w:id="222640495">
      <w:bodyDiv w:val="1"/>
      <w:marLeft w:val="0"/>
      <w:marRight w:val="0"/>
      <w:marTop w:val="0"/>
      <w:marBottom w:val="0"/>
      <w:divBdr>
        <w:top w:val="none" w:sz="0" w:space="0" w:color="auto"/>
        <w:left w:val="none" w:sz="0" w:space="0" w:color="auto"/>
        <w:bottom w:val="none" w:sz="0" w:space="0" w:color="auto"/>
        <w:right w:val="none" w:sz="0" w:space="0" w:color="auto"/>
      </w:divBdr>
    </w:div>
    <w:div w:id="225335606">
      <w:bodyDiv w:val="1"/>
      <w:marLeft w:val="0"/>
      <w:marRight w:val="0"/>
      <w:marTop w:val="0"/>
      <w:marBottom w:val="0"/>
      <w:divBdr>
        <w:top w:val="none" w:sz="0" w:space="0" w:color="auto"/>
        <w:left w:val="none" w:sz="0" w:space="0" w:color="auto"/>
        <w:bottom w:val="none" w:sz="0" w:space="0" w:color="auto"/>
        <w:right w:val="none" w:sz="0" w:space="0" w:color="auto"/>
      </w:divBdr>
    </w:div>
    <w:div w:id="246501582">
      <w:bodyDiv w:val="1"/>
      <w:marLeft w:val="0"/>
      <w:marRight w:val="0"/>
      <w:marTop w:val="0"/>
      <w:marBottom w:val="0"/>
      <w:divBdr>
        <w:top w:val="none" w:sz="0" w:space="0" w:color="auto"/>
        <w:left w:val="none" w:sz="0" w:space="0" w:color="auto"/>
        <w:bottom w:val="none" w:sz="0" w:space="0" w:color="auto"/>
        <w:right w:val="none" w:sz="0" w:space="0" w:color="auto"/>
      </w:divBdr>
    </w:div>
    <w:div w:id="263539153">
      <w:bodyDiv w:val="1"/>
      <w:marLeft w:val="0"/>
      <w:marRight w:val="0"/>
      <w:marTop w:val="0"/>
      <w:marBottom w:val="0"/>
      <w:divBdr>
        <w:top w:val="none" w:sz="0" w:space="0" w:color="auto"/>
        <w:left w:val="none" w:sz="0" w:space="0" w:color="auto"/>
        <w:bottom w:val="none" w:sz="0" w:space="0" w:color="auto"/>
        <w:right w:val="none" w:sz="0" w:space="0" w:color="auto"/>
      </w:divBdr>
    </w:div>
    <w:div w:id="279186825">
      <w:bodyDiv w:val="1"/>
      <w:marLeft w:val="0"/>
      <w:marRight w:val="0"/>
      <w:marTop w:val="0"/>
      <w:marBottom w:val="0"/>
      <w:divBdr>
        <w:top w:val="none" w:sz="0" w:space="0" w:color="auto"/>
        <w:left w:val="none" w:sz="0" w:space="0" w:color="auto"/>
        <w:bottom w:val="none" w:sz="0" w:space="0" w:color="auto"/>
        <w:right w:val="none" w:sz="0" w:space="0" w:color="auto"/>
      </w:divBdr>
    </w:div>
    <w:div w:id="295185499">
      <w:bodyDiv w:val="1"/>
      <w:marLeft w:val="0"/>
      <w:marRight w:val="0"/>
      <w:marTop w:val="0"/>
      <w:marBottom w:val="0"/>
      <w:divBdr>
        <w:top w:val="none" w:sz="0" w:space="0" w:color="auto"/>
        <w:left w:val="none" w:sz="0" w:space="0" w:color="auto"/>
        <w:bottom w:val="none" w:sz="0" w:space="0" w:color="auto"/>
        <w:right w:val="none" w:sz="0" w:space="0" w:color="auto"/>
      </w:divBdr>
    </w:div>
    <w:div w:id="297416201">
      <w:bodyDiv w:val="1"/>
      <w:marLeft w:val="0"/>
      <w:marRight w:val="0"/>
      <w:marTop w:val="0"/>
      <w:marBottom w:val="0"/>
      <w:divBdr>
        <w:top w:val="none" w:sz="0" w:space="0" w:color="auto"/>
        <w:left w:val="none" w:sz="0" w:space="0" w:color="auto"/>
        <w:bottom w:val="none" w:sz="0" w:space="0" w:color="auto"/>
        <w:right w:val="none" w:sz="0" w:space="0" w:color="auto"/>
      </w:divBdr>
    </w:div>
    <w:div w:id="339889726">
      <w:bodyDiv w:val="1"/>
      <w:marLeft w:val="0"/>
      <w:marRight w:val="0"/>
      <w:marTop w:val="0"/>
      <w:marBottom w:val="0"/>
      <w:divBdr>
        <w:top w:val="none" w:sz="0" w:space="0" w:color="auto"/>
        <w:left w:val="none" w:sz="0" w:space="0" w:color="auto"/>
        <w:bottom w:val="none" w:sz="0" w:space="0" w:color="auto"/>
        <w:right w:val="none" w:sz="0" w:space="0" w:color="auto"/>
      </w:divBdr>
    </w:div>
    <w:div w:id="366151145">
      <w:bodyDiv w:val="1"/>
      <w:marLeft w:val="0"/>
      <w:marRight w:val="0"/>
      <w:marTop w:val="0"/>
      <w:marBottom w:val="0"/>
      <w:divBdr>
        <w:top w:val="none" w:sz="0" w:space="0" w:color="auto"/>
        <w:left w:val="none" w:sz="0" w:space="0" w:color="auto"/>
        <w:bottom w:val="none" w:sz="0" w:space="0" w:color="auto"/>
        <w:right w:val="none" w:sz="0" w:space="0" w:color="auto"/>
      </w:divBdr>
    </w:div>
    <w:div w:id="383020904">
      <w:bodyDiv w:val="1"/>
      <w:marLeft w:val="0"/>
      <w:marRight w:val="0"/>
      <w:marTop w:val="0"/>
      <w:marBottom w:val="0"/>
      <w:divBdr>
        <w:top w:val="none" w:sz="0" w:space="0" w:color="auto"/>
        <w:left w:val="none" w:sz="0" w:space="0" w:color="auto"/>
        <w:bottom w:val="none" w:sz="0" w:space="0" w:color="auto"/>
        <w:right w:val="none" w:sz="0" w:space="0" w:color="auto"/>
      </w:divBdr>
      <w:divsChild>
        <w:div w:id="832574858">
          <w:marLeft w:val="0"/>
          <w:marRight w:val="0"/>
          <w:marTop w:val="0"/>
          <w:marBottom w:val="0"/>
          <w:divBdr>
            <w:top w:val="none" w:sz="0" w:space="0" w:color="auto"/>
            <w:left w:val="none" w:sz="0" w:space="0" w:color="auto"/>
            <w:bottom w:val="none" w:sz="0" w:space="0" w:color="auto"/>
            <w:right w:val="none" w:sz="0" w:space="0" w:color="auto"/>
          </w:divBdr>
        </w:div>
        <w:div w:id="1379162456">
          <w:marLeft w:val="0"/>
          <w:marRight w:val="0"/>
          <w:marTop w:val="0"/>
          <w:marBottom w:val="0"/>
          <w:divBdr>
            <w:top w:val="none" w:sz="0" w:space="0" w:color="auto"/>
            <w:left w:val="none" w:sz="0" w:space="0" w:color="auto"/>
            <w:bottom w:val="none" w:sz="0" w:space="0" w:color="auto"/>
            <w:right w:val="none" w:sz="0" w:space="0" w:color="auto"/>
          </w:divBdr>
        </w:div>
      </w:divsChild>
    </w:div>
    <w:div w:id="396821892">
      <w:bodyDiv w:val="1"/>
      <w:marLeft w:val="0"/>
      <w:marRight w:val="0"/>
      <w:marTop w:val="0"/>
      <w:marBottom w:val="0"/>
      <w:divBdr>
        <w:top w:val="none" w:sz="0" w:space="0" w:color="auto"/>
        <w:left w:val="none" w:sz="0" w:space="0" w:color="auto"/>
        <w:bottom w:val="none" w:sz="0" w:space="0" w:color="auto"/>
        <w:right w:val="none" w:sz="0" w:space="0" w:color="auto"/>
      </w:divBdr>
    </w:div>
    <w:div w:id="403987249">
      <w:bodyDiv w:val="1"/>
      <w:marLeft w:val="0"/>
      <w:marRight w:val="0"/>
      <w:marTop w:val="0"/>
      <w:marBottom w:val="0"/>
      <w:divBdr>
        <w:top w:val="none" w:sz="0" w:space="0" w:color="auto"/>
        <w:left w:val="none" w:sz="0" w:space="0" w:color="auto"/>
        <w:bottom w:val="none" w:sz="0" w:space="0" w:color="auto"/>
        <w:right w:val="none" w:sz="0" w:space="0" w:color="auto"/>
      </w:divBdr>
    </w:div>
    <w:div w:id="414059411">
      <w:bodyDiv w:val="1"/>
      <w:marLeft w:val="0"/>
      <w:marRight w:val="0"/>
      <w:marTop w:val="0"/>
      <w:marBottom w:val="0"/>
      <w:divBdr>
        <w:top w:val="none" w:sz="0" w:space="0" w:color="auto"/>
        <w:left w:val="none" w:sz="0" w:space="0" w:color="auto"/>
        <w:bottom w:val="none" w:sz="0" w:space="0" w:color="auto"/>
        <w:right w:val="none" w:sz="0" w:space="0" w:color="auto"/>
      </w:divBdr>
    </w:div>
    <w:div w:id="414327815">
      <w:bodyDiv w:val="1"/>
      <w:marLeft w:val="0"/>
      <w:marRight w:val="0"/>
      <w:marTop w:val="0"/>
      <w:marBottom w:val="0"/>
      <w:divBdr>
        <w:top w:val="none" w:sz="0" w:space="0" w:color="auto"/>
        <w:left w:val="none" w:sz="0" w:space="0" w:color="auto"/>
        <w:bottom w:val="none" w:sz="0" w:space="0" w:color="auto"/>
        <w:right w:val="none" w:sz="0" w:space="0" w:color="auto"/>
      </w:divBdr>
    </w:div>
    <w:div w:id="444077394">
      <w:bodyDiv w:val="1"/>
      <w:marLeft w:val="0"/>
      <w:marRight w:val="0"/>
      <w:marTop w:val="0"/>
      <w:marBottom w:val="0"/>
      <w:divBdr>
        <w:top w:val="none" w:sz="0" w:space="0" w:color="auto"/>
        <w:left w:val="none" w:sz="0" w:space="0" w:color="auto"/>
        <w:bottom w:val="none" w:sz="0" w:space="0" w:color="auto"/>
        <w:right w:val="none" w:sz="0" w:space="0" w:color="auto"/>
      </w:divBdr>
    </w:div>
    <w:div w:id="447555613">
      <w:bodyDiv w:val="1"/>
      <w:marLeft w:val="0"/>
      <w:marRight w:val="0"/>
      <w:marTop w:val="0"/>
      <w:marBottom w:val="0"/>
      <w:divBdr>
        <w:top w:val="none" w:sz="0" w:space="0" w:color="auto"/>
        <w:left w:val="none" w:sz="0" w:space="0" w:color="auto"/>
        <w:bottom w:val="none" w:sz="0" w:space="0" w:color="auto"/>
        <w:right w:val="none" w:sz="0" w:space="0" w:color="auto"/>
      </w:divBdr>
    </w:div>
    <w:div w:id="455829109">
      <w:bodyDiv w:val="1"/>
      <w:marLeft w:val="0"/>
      <w:marRight w:val="0"/>
      <w:marTop w:val="0"/>
      <w:marBottom w:val="0"/>
      <w:divBdr>
        <w:top w:val="none" w:sz="0" w:space="0" w:color="auto"/>
        <w:left w:val="none" w:sz="0" w:space="0" w:color="auto"/>
        <w:bottom w:val="none" w:sz="0" w:space="0" w:color="auto"/>
        <w:right w:val="none" w:sz="0" w:space="0" w:color="auto"/>
      </w:divBdr>
    </w:div>
    <w:div w:id="462583267">
      <w:bodyDiv w:val="1"/>
      <w:marLeft w:val="0"/>
      <w:marRight w:val="0"/>
      <w:marTop w:val="0"/>
      <w:marBottom w:val="0"/>
      <w:divBdr>
        <w:top w:val="none" w:sz="0" w:space="0" w:color="auto"/>
        <w:left w:val="none" w:sz="0" w:space="0" w:color="auto"/>
        <w:bottom w:val="none" w:sz="0" w:space="0" w:color="auto"/>
        <w:right w:val="none" w:sz="0" w:space="0" w:color="auto"/>
      </w:divBdr>
    </w:div>
    <w:div w:id="486015298">
      <w:bodyDiv w:val="1"/>
      <w:marLeft w:val="0"/>
      <w:marRight w:val="0"/>
      <w:marTop w:val="0"/>
      <w:marBottom w:val="0"/>
      <w:divBdr>
        <w:top w:val="none" w:sz="0" w:space="0" w:color="auto"/>
        <w:left w:val="none" w:sz="0" w:space="0" w:color="auto"/>
        <w:bottom w:val="none" w:sz="0" w:space="0" w:color="auto"/>
        <w:right w:val="none" w:sz="0" w:space="0" w:color="auto"/>
      </w:divBdr>
    </w:div>
    <w:div w:id="525599031">
      <w:bodyDiv w:val="1"/>
      <w:marLeft w:val="0"/>
      <w:marRight w:val="0"/>
      <w:marTop w:val="0"/>
      <w:marBottom w:val="0"/>
      <w:divBdr>
        <w:top w:val="none" w:sz="0" w:space="0" w:color="auto"/>
        <w:left w:val="none" w:sz="0" w:space="0" w:color="auto"/>
        <w:bottom w:val="none" w:sz="0" w:space="0" w:color="auto"/>
        <w:right w:val="none" w:sz="0" w:space="0" w:color="auto"/>
      </w:divBdr>
    </w:div>
    <w:div w:id="553078886">
      <w:bodyDiv w:val="1"/>
      <w:marLeft w:val="0"/>
      <w:marRight w:val="0"/>
      <w:marTop w:val="0"/>
      <w:marBottom w:val="0"/>
      <w:divBdr>
        <w:top w:val="none" w:sz="0" w:space="0" w:color="auto"/>
        <w:left w:val="none" w:sz="0" w:space="0" w:color="auto"/>
        <w:bottom w:val="none" w:sz="0" w:space="0" w:color="auto"/>
        <w:right w:val="none" w:sz="0" w:space="0" w:color="auto"/>
      </w:divBdr>
    </w:div>
    <w:div w:id="557938676">
      <w:bodyDiv w:val="1"/>
      <w:marLeft w:val="0"/>
      <w:marRight w:val="0"/>
      <w:marTop w:val="0"/>
      <w:marBottom w:val="0"/>
      <w:divBdr>
        <w:top w:val="none" w:sz="0" w:space="0" w:color="auto"/>
        <w:left w:val="none" w:sz="0" w:space="0" w:color="auto"/>
        <w:bottom w:val="none" w:sz="0" w:space="0" w:color="auto"/>
        <w:right w:val="none" w:sz="0" w:space="0" w:color="auto"/>
      </w:divBdr>
    </w:div>
    <w:div w:id="619141616">
      <w:bodyDiv w:val="1"/>
      <w:marLeft w:val="0"/>
      <w:marRight w:val="0"/>
      <w:marTop w:val="0"/>
      <w:marBottom w:val="0"/>
      <w:divBdr>
        <w:top w:val="none" w:sz="0" w:space="0" w:color="auto"/>
        <w:left w:val="none" w:sz="0" w:space="0" w:color="auto"/>
        <w:bottom w:val="none" w:sz="0" w:space="0" w:color="auto"/>
        <w:right w:val="none" w:sz="0" w:space="0" w:color="auto"/>
      </w:divBdr>
    </w:div>
    <w:div w:id="645622418">
      <w:bodyDiv w:val="1"/>
      <w:marLeft w:val="0"/>
      <w:marRight w:val="0"/>
      <w:marTop w:val="0"/>
      <w:marBottom w:val="0"/>
      <w:divBdr>
        <w:top w:val="none" w:sz="0" w:space="0" w:color="auto"/>
        <w:left w:val="none" w:sz="0" w:space="0" w:color="auto"/>
        <w:bottom w:val="none" w:sz="0" w:space="0" w:color="auto"/>
        <w:right w:val="none" w:sz="0" w:space="0" w:color="auto"/>
      </w:divBdr>
    </w:div>
    <w:div w:id="668755594">
      <w:bodyDiv w:val="1"/>
      <w:marLeft w:val="0"/>
      <w:marRight w:val="0"/>
      <w:marTop w:val="0"/>
      <w:marBottom w:val="0"/>
      <w:divBdr>
        <w:top w:val="none" w:sz="0" w:space="0" w:color="auto"/>
        <w:left w:val="none" w:sz="0" w:space="0" w:color="auto"/>
        <w:bottom w:val="none" w:sz="0" w:space="0" w:color="auto"/>
        <w:right w:val="none" w:sz="0" w:space="0" w:color="auto"/>
      </w:divBdr>
    </w:div>
    <w:div w:id="670183236">
      <w:bodyDiv w:val="1"/>
      <w:marLeft w:val="0"/>
      <w:marRight w:val="0"/>
      <w:marTop w:val="0"/>
      <w:marBottom w:val="0"/>
      <w:divBdr>
        <w:top w:val="none" w:sz="0" w:space="0" w:color="auto"/>
        <w:left w:val="none" w:sz="0" w:space="0" w:color="auto"/>
        <w:bottom w:val="none" w:sz="0" w:space="0" w:color="auto"/>
        <w:right w:val="none" w:sz="0" w:space="0" w:color="auto"/>
      </w:divBdr>
    </w:div>
    <w:div w:id="675883332">
      <w:bodyDiv w:val="1"/>
      <w:marLeft w:val="0"/>
      <w:marRight w:val="0"/>
      <w:marTop w:val="0"/>
      <w:marBottom w:val="0"/>
      <w:divBdr>
        <w:top w:val="none" w:sz="0" w:space="0" w:color="auto"/>
        <w:left w:val="none" w:sz="0" w:space="0" w:color="auto"/>
        <w:bottom w:val="none" w:sz="0" w:space="0" w:color="auto"/>
        <w:right w:val="none" w:sz="0" w:space="0" w:color="auto"/>
      </w:divBdr>
    </w:div>
    <w:div w:id="704214255">
      <w:bodyDiv w:val="1"/>
      <w:marLeft w:val="0"/>
      <w:marRight w:val="0"/>
      <w:marTop w:val="0"/>
      <w:marBottom w:val="0"/>
      <w:divBdr>
        <w:top w:val="none" w:sz="0" w:space="0" w:color="auto"/>
        <w:left w:val="none" w:sz="0" w:space="0" w:color="auto"/>
        <w:bottom w:val="none" w:sz="0" w:space="0" w:color="auto"/>
        <w:right w:val="none" w:sz="0" w:space="0" w:color="auto"/>
      </w:divBdr>
    </w:div>
    <w:div w:id="704670629">
      <w:bodyDiv w:val="1"/>
      <w:marLeft w:val="0"/>
      <w:marRight w:val="0"/>
      <w:marTop w:val="0"/>
      <w:marBottom w:val="0"/>
      <w:divBdr>
        <w:top w:val="none" w:sz="0" w:space="0" w:color="auto"/>
        <w:left w:val="none" w:sz="0" w:space="0" w:color="auto"/>
        <w:bottom w:val="none" w:sz="0" w:space="0" w:color="auto"/>
        <w:right w:val="none" w:sz="0" w:space="0" w:color="auto"/>
      </w:divBdr>
    </w:div>
    <w:div w:id="715663644">
      <w:bodyDiv w:val="1"/>
      <w:marLeft w:val="0"/>
      <w:marRight w:val="0"/>
      <w:marTop w:val="0"/>
      <w:marBottom w:val="0"/>
      <w:divBdr>
        <w:top w:val="none" w:sz="0" w:space="0" w:color="auto"/>
        <w:left w:val="none" w:sz="0" w:space="0" w:color="auto"/>
        <w:bottom w:val="none" w:sz="0" w:space="0" w:color="auto"/>
        <w:right w:val="none" w:sz="0" w:space="0" w:color="auto"/>
      </w:divBdr>
    </w:div>
    <w:div w:id="722368124">
      <w:bodyDiv w:val="1"/>
      <w:marLeft w:val="0"/>
      <w:marRight w:val="0"/>
      <w:marTop w:val="0"/>
      <w:marBottom w:val="0"/>
      <w:divBdr>
        <w:top w:val="none" w:sz="0" w:space="0" w:color="auto"/>
        <w:left w:val="none" w:sz="0" w:space="0" w:color="auto"/>
        <w:bottom w:val="none" w:sz="0" w:space="0" w:color="auto"/>
        <w:right w:val="none" w:sz="0" w:space="0" w:color="auto"/>
      </w:divBdr>
    </w:div>
    <w:div w:id="754087004">
      <w:bodyDiv w:val="1"/>
      <w:marLeft w:val="0"/>
      <w:marRight w:val="0"/>
      <w:marTop w:val="0"/>
      <w:marBottom w:val="0"/>
      <w:divBdr>
        <w:top w:val="none" w:sz="0" w:space="0" w:color="auto"/>
        <w:left w:val="none" w:sz="0" w:space="0" w:color="auto"/>
        <w:bottom w:val="none" w:sz="0" w:space="0" w:color="auto"/>
        <w:right w:val="none" w:sz="0" w:space="0" w:color="auto"/>
      </w:divBdr>
    </w:div>
    <w:div w:id="757747495">
      <w:bodyDiv w:val="1"/>
      <w:marLeft w:val="0"/>
      <w:marRight w:val="0"/>
      <w:marTop w:val="0"/>
      <w:marBottom w:val="0"/>
      <w:divBdr>
        <w:top w:val="none" w:sz="0" w:space="0" w:color="auto"/>
        <w:left w:val="none" w:sz="0" w:space="0" w:color="auto"/>
        <w:bottom w:val="none" w:sz="0" w:space="0" w:color="auto"/>
        <w:right w:val="none" w:sz="0" w:space="0" w:color="auto"/>
      </w:divBdr>
    </w:div>
    <w:div w:id="761877474">
      <w:bodyDiv w:val="1"/>
      <w:marLeft w:val="0"/>
      <w:marRight w:val="0"/>
      <w:marTop w:val="0"/>
      <w:marBottom w:val="0"/>
      <w:divBdr>
        <w:top w:val="none" w:sz="0" w:space="0" w:color="auto"/>
        <w:left w:val="none" w:sz="0" w:space="0" w:color="auto"/>
        <w:bottom w:val="none" w:sz="0" w:space="0" w:color="auto"/>
        <w:right w:val="none" w:sz="0" w:space="0" w:color="auto"/>
      </w:divBdr>
    </w:div>
    <w:div w:id="775178502">
      <w:bodyDiv w:val="1"/>
      <w:marLeft w:val="0"/>
      <w:marRight w:val="0"/>
      <w:marTop w:val="0"/>
      <w:marBottom w:val="0"/>
      <w:divBdr>
        <w:top w:val="none" w:sz="0" w:space="0" w:color="auto"/>
        <w:left w:val="none" w:sz="0" w:space="0" w:color="auto"/>
        <w:bottom w:val="none" w:sz="0" w:space="0" w:color="auto"/>
        <w:right w:val="none" w:sz="0" w:space="0" w:color="auto"/>
      </w:divBdr>
    </w:div>
    <w:div w:id="830681310">
      <w:bodyDiv w:val="1"/>
      <w:marLeft w:val="0"/>
      <w:marRight w:val="0"/>
      <w:marTop w:val="0"/>
      <w:marBottom w:val="0"/>
      <w:divBdr>
        <w:top w:val="none" w:sz="0" w:space="0" w:color="auto"/>
        <w:left w:val="none" w:sz="0" w:space="0" w:color="auto"/>
        <w:bottom w:val="none" w:sz="0" w:space="0" w:color="auto"/>
        <w:right w:val="none" w:sz="0" w:space="0" w:color="auto"/>
      </w:divBdr>
    </w:div>
    <w:div w:id="841354194">
      <w:bodyDiv w:val="1"/>
      <w:marLeft w:val="0"/>
      <w:marRight w:val="0"/>
      <w:marTop w:val="0"/>
      <w:marBottom w:val="0"/>
      <w:divBdr>
        <w:top w:val="none" w:sz="0" w:space="0" w:color="auto"/>
        <w:left w:val="none" w:sz="0" w:space="0" w:color="auto"/>
        <w:bottom w:val="none" w:sz="0" w:space="0" w:color="auto"/>
        <w:right w:val="none" w:sz="0" w:space="0" w:color="auto"/>
      </w:divBdr>
    </w:div>
    <w:div w:id="844713697">
      <w:bodyDiv w:val="1"/>
      <w:marLeft w:val="0"/>
      <w:marRight w:val="0"/>
      <w:marTop w:val="0"/>
      <w:marBottom w:val="0"/>
      <w:divBdr>
        <w:top w:val="none" w:sz="0" w:space="0" w:color="auto"/>
        <w:left w:val="none" w:sz="0" w:space="0" w:color="auto"/>
        <w:bottom w:val="none" w:sz="0" w:space="0" w:color="auto"/>
        <w:right w:val="none" w:sz="0" w:space="0" w:color="auto"/>
      </w:divBdr>
    </w:div>
    <w:div w:id="858855471">
      <w:bodyDiv w:val="1"/>
      <w:marLeft w:val="0"/>
      <w:marRight w:val="0"/>
      <w:marTop w:val="0"/>
      <w:marBottom w:val="0"/>
      <w:divBdr>
        <w:top w:val="none" w:sz="0" w:space="0" w:color="auto"/>
        <w:left w:val="none" w:sz="0" w:space="0" w:color="auto"/>
        <w:bottom w:val="none" w:sz="0" w:space="0" w:color="auto"/>
        <w:right w:val="none" w:sz="0" w:space="0" w:color="auto"/>
      </w:divBdr>
    </w:div>
    <w:div w:id="860164617">
      <w:bodyDiv w:val="1"/>
      <w:marLeft w:val="0"/>
      <w:marRight w:val="0"/>
      <w:marTop w:val="0"/>
      <w:marBottom w:val="0"/>
      <w:divBdr>
        <w:top w:val="none" w:sz="0" w:space="0" w:color="auto"/>
        <w:left w:val="none" w:sz="0" w:space="0" w:color="auto"/>
        <w:bottom w:val="none" w:sz="0" w:space="0" w:color="auto"/>
        <w:right w:val="none" w:sz="0" w:space="0" w:color="auto"/>
      </w:divBdr>
    </w:div>
    <w:div w:id="880437303">
      <w:bodyDiv w:val="1"/>
      <w:marLeft w:val="0"/>
      <w:marRight w:val="0"/>
      <w:marTop w:val="0"/>
      <w:marBottom w:val="0"/>
      <w:divBdr>
        <w:top w:val="none" w:sz="0" w:space="0" w:color="auto"/>
        <w:left w:val="none" w:sz="0" w:space="0" w:color="auto"/>
        <w:bottom w:val="none" w:sz="0" w:space="0" w:color="auto"/>
        <w:right w:val="none" w:sz="0" w:space="0" w:color="auto"/>
      </w:divBdr>
    </w:div>
    <w:div w:id="918249100">
      <w:bodyDiv w:val="1"/>
      <w:marLeft w:val="0"/>
      <w:marRight w:val="0"/>
      <w:marTop w:val="0"/>
      <w:marBottom w:val="0"/>
      <w:divBdr>
        <w:top w:val="none" w:sz="0" w:space="0" w:color="auto"/>
        <w:left w:val="none" w:sz="0" w:space="0" w:color="auto"/>
        <w:bottom w:val="none" w:sz="0" w:space="0" w:color="auto"/>
        <w:right w:val="none" w:sz="0" w:space="0" w:color="auto"/>
      </w:divBdr>
    </w:div>
    <w:div w:id="943537792">
      <w:bodyDiv w:val="1"/>
      <w:marLeft w:val="0"/>
      <w:marRight w:val="0"/>
      <w:marTop w:val="0"/>
      <w:marBottom w:val="0"/>
      <w:divBdr>
        <w:top w:val="none" w:sz="0" w:space="0" w:color="auto"/>
        <w:left w:val="none" w:sz="0" w:space="0" w:color="auto"/>
        <w:bottom w:val="none" w:sz="0" w:space="0" w:color="auto"/>
        <w:right w:val="none" w:sz="0" w:space="0" w:color="auto"/>
      </w:divBdr>
    </w:div>
    <w:div w:id="960380906">
      <w:bodyDiv w:val="1"/>
      <w:marLeft w:val="0"/>
      <w:marRight w:val="0"/>
      <w:marTop w:val="0"/>
      <w:marBottom w:val="0"/>
      <w:divBdr>
        <w:top w:val="none" w:sz="0" w:space="0" w:color="auto"/>
        <w:left w:val="none" w:sz="0" w:space="0" w:color="auto"/>
        <w:bottom w:val="none" w:sz="0" w:space="0" w:color="auto"/>
        <w:right w:val="none" w:sz="0" w:space="0" w:color="auto"/>
      </w:divBdr>
    </w:div>
    <w:div w:id="975644614">
      <w:bodyDiv w:val="1"/>
      <w:marLeft w:val="0"/>
      <w:marRight w:val="0"/>
      <w:marTop w:val="0"/>
      <w:marBottom w:val="0"/>
      <w:divBdr>
        <w:top w:val="none" w:sz="0" w:space="0" w:color="auto"/>
        <w:left w:val="none" w:sz="0" w:space="0" w:color="auto"/>
        <w:bottom w:val="none" w:sz="0" w:space="0" w:color="auto"/>
        <w:right w:val="none" w:sz="0" w:space="0" w:color="auto"/>
      </w:divBdr>
    </w:div>
    <w:div w:id="1000347173">
      <w:bodyDiv w:val="1"/>
      <w:marLeft w:val="0"/>
      <w:marRight w:val="0"/>
      <w:marTop w:val="0"/>
      <w:marBottom w:val="0"/>
      <w:divBdr>
        <w:top w:val="none" w:sz="0" w:space="0" w:color="auto"/>
        <w:left w:val="none" w:sz="0" w:space="0" w:color="auto"/>
        <w:bottom w:val="none" w:sz="0" w:space="0" w:color="auto"/>
        <w:right w:val="none" w:sz="0" w:space="0" w:color="auto"/>
      </w:divBdr>
    </w:div>
    <w:div w:id="1032806560">
      <w:bodyDiv w:val="1"/>
      <w:marLeft w:val="0"/>
      <w:marRight w:val="0"/>
      <w:marTop w:val="0"/>
      <w:marBottom w:val="0"/>
      <w:divBdr>
        <w:top w:val="none" w:sz="0" w:space="0" w:color="auto"/>
        <w:left w:val="none" w:sz="0" w:space="0" w:color="auto"/>
        <w:bottom w:val="none" w:sz="0" w:space="0" w:color="auto"/>
        <w:right w:val="none" w:sz="0" w:space="0" w:color="auto"/>
      </w:divBdr>
    </w:div>
    <w:div w:id="1065447045">
      <w:bodyDiv w:val="1"/>
      <w:marLeft w:val="0"/>
      <w:marRight w:val="0"/>
      <w:marTop w:val="0"/>
      <w:marBottom w:val="0"/>
      <w:divBdr>
        <w:top w:val="none" w:sz="0" w:space="0" w:color="auto"/>
        <w:left w:val="none" w:sz="0" w:space="0" w:color="auto"/>
        <w:bottom w:val="none" w:sz="0" w:space="0" w:color="auto"/>
        <w:right w:val="none" w:sz="0" w:space="0" w:color="auto"/>
      </w:divBdr>
    </w:div>
    <w:div w:id="1069301818">
      <w:bodyDiv w:val="1"/>
      <w:marLeft w:val="0"/>
      <w:marRight w:val="0"/>
      <w:marTop w:val="0"/>
      <w:marBottom w:val="0"/>
      <w:divBdr>
        <w:top w:val="none" w:sz="0" w:space="0" w:color="auto"/>
        <w:left w:val="none" w:sz="0" w:space="0" w:color="auto"/>
        <w:bottom w:val="none" w:sz="0" w:space="0" w:color="auto"/>
        <w:right w:val="none" w:sz="0" w:space="0" w:color="auto"/>
      </w:divBdr>
    </w:div>
    <w:div w:id="1081756440">
      <w:bodyDiv w:val="1"/>
      <w:marLeft w:val="0"/>
      <w:marRight w:val="0"/>
      <w:marTop w:val="0"/>
      <w:marBottom w:val="0"/>
      <w:divBdr>
        <w:top w:val="none" w:sz="0" w:space="0" w:color="auto"/>
        <w:left w:val="none" w:sz="0" w:space="0" w:color="auto"/>
        <w:bottom w:val="none" w:sz="0" w:space="0" w:color="auto"/>
        <w:right w:val="none" w:sz="0" w:space="0" w:color="auto"/>
      </w:divBdr>
    </w:div>
    <w:div w:id="1108309871">
      <w:bodyDiv w:val="1"/>
      <w:marLeft w:val="0"/>
      <w:marRight w:val="0"/>
      <w:marTop w:val="0"/>
      <w:marBottom w:val="0"/>
      <w:divBdr>
        <w:top w:val="none" w:sz="0" w:space="0" w:color="auto"/>
        <w:left w:val="none" w:sz="0" w:space="0" w:color="auto"/>
        <w:bottom w:val="none" w:sz="0" w:space="0" w:color="auto"/>
        <w:right w:val="none" w:sz="0" w:space="0" w:color="auto"/>
      </w:divBdr>
    </w:div>
    <w:div w:id="1179197457">
      <w:bodyDiv w:val="1"/>
      <w:marLeft w:val="0"/>
      <w:marRight w:val="0"/>
      <w:marTop w:val="0"/>
      <w:marBottom w:val="0"/>
      <w:divBdr>
        <w:top w:val="none" w:sz="0" w:space="0" w:color="auto"/>
        <w:left w:val="none" w:sz="0" w:space="0" w:color="auto"/>
        <w:bottom w:val="none" w:sz="0" w:space="0" w:color="auto"/>
        <w:right w:val="none" w:sz="0" w:space="0" w:color="auto"/>
      </w:divBdr>
    </w:div>
    <w:div w:id="1228490900">
      <w:bodyDiv w:val="1"/>
      <w:marLeft w:val="0"/>
      <w:marRight w:val="0"/>
      <w:marTop w:val="0"/>
      <w:marBottom w:val="0"/>
      <w:divBdr>
        <w:top w:val="none" w:sz="0" w:space="0" w:color="auto"/>
        <w:left w:val="none" w:sz="0" w:space="0" w:color="auto"/>
        <w:bottom w:val="none" w:sz="0" w:space="0" w:color="auto"/>
        <w:right w:val="none" w:sz="0" w:space="0" w:color="auto"/>
      </w:divBdr>
    </w:div>
    <w:div w:id="1231647572">
      <w:bodyDiv w:val="1"/>
      <w:marLeft w:val="0"/>
      <w:marRight w:val="0"/>
      <w:marTop w:val="0"/>
      <w:marBottom w:val="0"/>
      <w:divBdr>
        <w:top w:val="none" w:sz="0" w:space="0" w:color="auto"/>
        <w:left w:val="none" w:sz="0" w:space="0" w:color="auto"/>
        <w:bottom w:val="none" w:sz="0" w:space="0" w:color="auto"/>
        <w:right w:val="none" w:sz="0" w:space="0" w:color="auto"/>
      </w:divBdr>
    </w:div>
    <w:div w:id="1251310292">
      <w:bodyDiv w:val="1"/>
      <w:marLeft w:val="0"/>
      <w:marRight w:val="0"/>
      <w:marTop w:val="0"/>
      <w:marBottom w:val="0"/>
      <w:divBdr>
        <w:top w:val="none" w:sz="0" w:space="0" w:color="auto"/>
        <w:left w:val="none" w:sz="0" w:space="0" w:color="auto"/>
        <w:bottom w:val="none" w:sz="0" w:space="0" w:color="auto"/>
        <w:right w:val="none" w:sz="0" w:space="0" w:color="auto"/>
      </w:divBdr>
    </w:div>
    <w:div w:id="1263731459">
      <w:bodyDiv w:val="1"/>
      <w:marLeft w:val="0"/>
      <w:marRight w:val="0"/>
      <w:marTop w:val="0"/>
      <w:marBottom w:val="0"/>
      <w:divBdr>
        <w:top w:val="none" w:sz="0" w:space="0" w:color="auto"/>
        <w:left w:val="none" w:sz="0" w:space="0" w:color="auto"/>
        <w:bottom w:val="none" w:sz="0" w:space="0" w:color="auto"/>
        <w:right w:val="none" w:sz="0" w:space="0" w:color="auto"/>
      </w:divBdr>
    </w:div>
    <w:div w:id="1289823897">
      <w:bodyDiv w:val="1"/>
      <w:marLeft w:val="0"/>
      <w:marRight w:val="0"/>
      <w:marTop w:val="0"/>
      <w:marBottom w:val="0"/>
      <w:divBdr>
        <w:top w:val="none" w:sz="0" w:space="0" w:color="auto"/>
        <w:left w:val="none" w:sz="0" w:space="0" w:color="auto"/>
        <w:bottom w:val="none" w:sz="0" w:space="0" w:color="auto"/>
        <w:right w:val="none" w:sz="0" w:space="0" w:color="auto"/>
      </w:divBdr>
    </w:div>
    <w:div w:id="1297567611">
      <w:bodyDiv w:val="1"/>
      <w:marLeft w:val="0"/>
      <w:marRight w:val="0"/>
      <w:marTop w:val="0"/>
      <w:marBottom w:val="0"/>
      <w:divBdr>
        <w:top w:val="none" w:sz="0" w:space="0" w:color="auto"/>
        <w:left w:val="none" w:sz="0" w:space="0" w:color="auto"/>
        <w:bottom w:val="none" w:sz="0" w:space="0" w:color="auto"/>
        <w:right w:val="none" w:sz="0" w:space="0" w:color="auto"/>
      </w:divBdr>
    </w:div>
    <w:div w:id="1306543255">
      <w:bodyDiv w:val="1"/>
      <w:marLeft w:val="0"/>
      <w:marRight w:val="0"/>
      <w:marTop w:val="0"/>
      <w:marBottom w:val="0"/>
      <w:divBdr>
        <w:top w:val="none" w:sz="0" w:space="0" w:color="auto"/>
        <w:left w:val="none" w:sz="0" w:space="0" w:color="auto"/>
        <w:bottom w:val="none" w:sz="0" w:space="0" w:color="auto"/>
        <w:right w:val="none" w:sz="0" w:space="0" w:color="auto"/>
      </w:divBdr>
    </w:div>
    <w:div w:id="1319655671">
      <w:bodyDiv w:val="1"/>
      <w:marLeft w:val="0"/>
      <w:marRight w:val="0"/>
      <w:marTop w:val="0"/>
      <w:marBottom w:val="0"/>
      <w:divBdr>
        <w:top w:val="none" w:sz="0" w:space="0" w:color="auto"/>
        <w:left w:val="none" w:sz="0" w:space="0" w:color="auto"/>
        <w:bottom w:val="none" w:sz="0" w:space="0" w:color="auto"/>
        <w:right w:val="none" w:sz="0" w:space="0" w:color="auto"/>
      </w:divBdr>
    </w:div>
    <w:div w:id="1325016206">
      <w:bodyDiv w:val="1"/>
      <w:marLeft w:val="0"/>
      <w:marRight w:val="0"/>
      <w:marTop w:val="0"/>
      <w:marBottom w:val="0"/>
      <w:divBdr>
        <w:top w:val="none" w:sz="0" w:space="0" w:color="auto"/>
        <w:left w:val="none" w:sz="0" w:space="0" w:color="auto"/>
        <w:bottom w:val="none" w:sz="0" w:space="0" w:color="auto"/>
        <w:right w:val="none" w:sz="0" w:space="0" w:color="auto"/>
      </w:divBdr>
    </w:div>
    <w:div w:id="1326934201">
      <w:bodyDiv w:val="1"/>
      <w:marLeft w:val="0"/>
      <w:marRight w:val="0"/>
      <w:marTop w:val="0"/>
      <w:marBottom w:val="0"/>
      <w:divBdr>
        <w:top w:val="none" w:sz="0" w:space="0" w:color="auto"/>
        <w:left w:val="none" w:sz="0" w:space="0" w:color="auto"/>
        <w:bottom w:val="none" w:sz="0" w:space="0" w:color="auto"/>
        <w:right w:val="none" w:sz="0" w:space="0" w:color="auto"/>
      </w:divBdr>
    </w:div>
    <w:div w:id="1332416729">
      <w:bodyDiv w:val="1"/>
      <w:marLeft w:val="0"/>
      <w:marRight w:val="0"/>
      <w:marTop w:val="0"/>
      <w:marBottom w:val="0"/>
      <w:divBdr>
        <w:top w:val="none" w:sz="0" w:space="0" w:color="auto"/>
        <w:left w:val="none" w:sz="0" w:space="0" w:color="auto"/>
        <w:bottom w:val="none" w:sz="0" w:space="0" w:color="auto"/>
        <w:right w:val="none" w:sz="0" w:space="0" w:color="auto"/>
      </w:divBdr>
    </w:div>
    <w:div w:id="1385103747">
      <w:bodyDiv w:val="1"/>
      <w:marLeft w:val="0"/>
      <w:marRight w:val="0"/>
      <w:marTop w:val="0"/>
      <w:marBottom w:val="0"/>
      <w:divBdr>
        <w:top w:val="none" w:sz="0" w:space="0" w:color="auto"/>
        <w:left w:val="none" w:sz="0" w:space="0" w:color="auto"/>
        <w:bottom w:val="none" w:sz="0" w:space="0" w:color="auto"/>
        <w:right w:val="none" w:sz="0" w:space="0" w:color="auto"/>
      </w:divBdr>
    </w:div>
    <w:div w:id="1404403560">
      <w:bodyDiv w:val="1"/>
      <w:marLeft w:val="0"/>
      <w:marRight w:val="0"/>
      <w:marTop w:val="0"/>
      <w:marBottom w:val="0"/>
      <w:divBdr>
        <w:top w:val="none" w:sz="0" w:space="0" w:color="auto"/>
        <w:left w:val="none" w:sz="0" w:space="0" w:color="auto"/>
        <w:bottom w:val="none" w:sz="0" w:space="0" w:color="auto"/>
        <w:right w:val="none" w:sz="0" w:space="0" w:color="auto"/>
      </w:divBdr>
    </w:div>
    <w:div w:id="1413090134">
      <w:bodyDiv w:val="1"/>
      <w:marLeft w:val="0"/>
      <w:marRight w:val="0"/>
      <w:marTop w:val="0"/>
      <w:marBottom w:val="0"/>
      <w:divBdr>
        <w:top w:val="none" w:sz="0" w:space="0" w:color="auto"/>
        <w:left w:val="none" w:sz="0" w:space="0" w:color="auto"/>
        <w:bottom w:val="none" w:sz="0" w:space="0" w:color="auto"/>
        <w:right w:val="none" w:sz="0" w:space="0" w:color="auto"/>
      </w:divBdr>
    </w:div>
    <w:div w:id="1423718531">
      <w:bodyDiv w:val="1"/>
      <w:marLeft w:val="0"/>
      <w:marRight w:val="0"/>
      <w:marTop w:val="0"/>
      <w:marBottom w:val="0"/>
      <w:divBdr>
        <w:top w:val="none" w:sz="0" w:space="0" w:color="auto"/>
        <w:left w:val="none" w:sz="0" w:space="0" w:color="auto"/>
        <w:bottom w:val="none" w:sz="0" w:space="0" w:color="auto"/>
        <w:right w:val="none" w:sz="0" w:space="0" w:color="auto"/>
      </w:divBdr>
    </w:div>
    <w:div w:id="1448231908">
      <w:bodyDiv w:val="1"/>
      <w:marLeft w:val="0"/>
      <w:marRight w:val="0"/>
      <w:marTop w:val="0"/>
      <w:marBottom w:val="0"/>
      <w:divBdr>
        <w:top w:val="none" w:sz="0" w:space="0" w:color="auto"/>
        <w:left w:val="none" w:sz="0" w:space="0" w:color="auto"/>
        <w:bottom w:val="none" w:sz="0" w:space="0" w:color="auto"/>
        <w:right w:val="none" w:sz="0" w:space="0" w:color="auto"/>
      </w:divBdr>
    </w:div>
    <w:div w:id="1453750433">
      <w:bodyDiv w:val="1"/>
      <w:marLeft w:val="0"/>
      <w:marRight w:val="0"/>
      <w:marTop w:val="0"/>
      <w:marBottom w:val="0"/>
      <w:divBdr>
        <w:top w:val="none" w:sz="0" w:space="0" w:color="auto"/>
        <w:left w:val="none" w:sz="0" w:space="0" w:color="auto"/>
        <w:bottom w:val="none" w:sz="0" w:space="0" w:color="auto"/>
        <w:right w:val="none" w:sz="0" w:space="0" w:color="auto"/>
      </w:divBdr>
    </w:div>
    <w:div w:id="1549027640">
      <w:bodyDiv w:val="1"/>
      <w:marLeft w:val="0"/>
      <w:marRight w:val="0"/>
      <w:marTop w:val="0"/>
      <w:marBottom w:val="0"/>
      <w:divBdr>
        <w:top w:val="none" w:sz="0" w:space="0" w:color="auto"/>
        <w:left w:val="none" w:sz="0" w:space="0" w:color="auto"/>
        <w:bottom w:val="none" w:sz="0" w:space="0" w:color="auto"/>
        <w:right w:val="none" w:sz="0" w:space="0" w:color="auto"/>
      </w:divBdr>
    </w:div>
    <w:div w:id="1579704613">
      <w:bodyDiv w:val="1"/>
      <w:marLeft w:val="0"/>
      <w:marRight w:val="0"/>
      <w:marTop w:val="0"/>
      <w:marBottom w:val="0"/>
      <w:divBdr>
        <w:top w:val="none" w:sz="0" w:space="0" w:color="auto"/>
        <w:left w:val="none" w:sz="0" w:space="0" w:color="auto"/>
        <w:bottom w:val="none" w:sz="0" w:space="0" w:color="auto"/>
        <w:right w:val="none" w:sz="0" w:space="0" w:color="auto"/>
      </w:divBdr>
    </w:div>
    <w:div w:id="1584996239">
      <w:bodyDiv w:val="1"/>
      <w:marLeft w:val="0"/>
      <w:marRight w:val="0"/>
      <w:marTop w:val="0"/>
      <w:marBottom w:val="0"/>
      <w:divBdr>
        <w:top w:val="none" w:sz="0" w:space="0" w:color="auto"/>
        <w:left w:val="none" w:sz="0" w:space="0" w:color="auto"/>
        <w:bottom w:val="none" w:sz="0" w:space="0" w:color="auto"/>
        <w:right w:val="none" w:sz="0" w:space="0" w:color="auto"/>
      </w:divBdr>
    </w:div>
    <w:div w:id="1591351519">
      <w:bodyDiv w:val="1"/>
      <w:marLeft w:val="0"/>
      <w:marRight w:val="0"/>
      <w:marTop w:val="0"/>
      <w:marBottom w:val="0"/>
      <w:divBdr>
        <w:top w:val="none" w:sz="0" w:space="0" w:color="auto"/>
        <w:left w:val="none" w:sz="0" w:space="0" w:color="auto"/>
        <w:bottom w:val="none" w:sz="0" w:space="0" w:color="auto"/>
        <w:right w:val="none" w:sz="0" w:space="0" w:color="auto"/>
      </w:divBdr>
    </w:div>
    <w:div w:id="1618023884">
      <w:bodyDiv w:val="1"/>
      <w:marLeft w:val="0"/>
      <w:marRight w:val="0"/>
      <w:marTop w:val="0"/>
      <w:marBottom w:val="0"/>
      <w:divBdr>
        <w:top w:val="none" w:sz="0" w:space="0" w:color="auto"/>
        <w:left w:val="none" w:sz="0" w:space="0" w:color="auto"/>
        <w:bottom w:val="none" w:sz="0" w:space="0" w:color="auto"/>
        <w:right w:val="none" w:sz="0" w:space="0" w:color="auto"/>
      </w:divBdr>
    </w:div>
    <w:div w:id="1629165698">
      <w:bodyDiv w:val="1"/>
      <w:marLeft w:val="0"/>
      <w:marRight w:val="0"/>
      <w:marTop w:val="0"/>
      <w:marBottom w:val="0"/>
      <w:divBdr>
        <w:top w:val="none" w:sz="0" w:space="0" w:color="auto"/>
        <w:left w:val="none" w:sz="0" w:space="0" w:color="auto"/>
        <w:bottom w:val="none" w:sz="0" w:space="0" w:color="auto"/>
        <w:right w:val="none" w:sz="0" w:space="0" w:color="auto"/>
      </w:divBdr>
    </w:div>
    <w:div w:id="1648125628">
      <w:bodyDiv w:val="1"/>
      <w:marLeft w:val="0"/>
      <w:marRight w:val="0"/>
      <w:marTop w:val="0"/>
      <w:marBottom w:val="0"/>
      <w:divBdr>
        <w:top w:val="none" w:sz="0" w:space="0" w:color="auto"/>
        <w:left w:val="none" w:sz="0" w:space="0" w:color="auto"/>
        <w:bottom w:val="none" w:sz="0" w:space="0" w:color="auto"/>
        <w:right w:val="none" w:sz="0" w:space="0" w:color="auto"/>
      </w:divBdr>
    </w:div>
    <w:div w:id="1656059218">
      <w:bodyDiv w:val="1"/>
      <w:marLeft w:val="0"/>
      <w:marRight w:val="0"/>
      <w:marTop w:val="0"/>
      <w:marBottom w:val="0"/>
      <w:divBdr>
        <w:top w:val="none" w:sz="0" w:space="0" w:color="auto"/>
        <w:left w:val="none" w:sz="0" w:space="0" w:color="auto"/>
        <w:bottom w:val="none" w:sz="0" w:space="0" w:color="auto"/>
        <w:right w:val="none" w:sz="0" w:space="0" w:color="auto"/>
      </w:divBdr>
    </w:div>
    <w:div w:id="1661888977">
      <w:bodyDiv w:val="1"/>
      <w:marLeft w:val="0"/>
      <w:marRight w:val="0"/>
      <w:marTop w:val="0"/>
      <w:marBottom w:val="0"/>
      <w:divBdr>
        <w:top w:val="none" w:sz="0" w:space="0" w:color="auto"/>
        <w:left w:val="none" w:sz="0" w:space="0" w:color="auto"/>
        <w:bottom w:val="none" w:sz="0" w:space="0" w:color="auto"/>
        <w:right w:val="none" w:sz="0" w:space="0" w:color="auto"/>
      </w:divBdr>
    </w:div>
    <w:div w:id="1678770313">
      <w:bodyDiv w:val="1"/>
      <w:marLeft w:val="0"/>
      <w:marRight w:val="0"/>
      <w:marTop w:val="0"/>
      <w:marBottom w:val="0"/>
      <w:divBdr>
        <w:top w:val="none" w:sz="0" w:space="0" w:color="auto"/>
        <w:left w:val="none" w:sz="0" w:space="0" w:color="auto"/>
        <w:bottom w:val="none" w:sz="0" w:space="0" w:color="auto"/>
        <w:right w:val="none" w:sz="0" w:space="0" w:color="auto"/>
      </w:divBdr>
    </w:div>
    <w:div w:id="1684669931">
      <w:bodyDiv w:val="1"/>
      <w:marLeft w:val="0"/>
      <w:marRight w:val="0"/>
      <w:marTop w:val="0"/>
      <w:marBottom w:val="0"/>
      <w:divBdr>
        <w:top w:val="none" w:sz="0" w:space="0" w:color="auto"/>
        <w:left w:val="none" w:sz="0" w:space="0" w:color="auto"/>
        <w:bottom w:val="none" w:sz="0" w:space="0" w:color="auto"/>
        <w:right w:val="none" w:sz="0" w:space="0" w:color="auto"/>
      </w:divBdr>
    </w:div>
    <w:div w:id="1685471167">
      <w:bodyDiv w:val="1"/>
      <w:marLeft w:val="0"/>
      <w:marRight w:val="0"/>
      <w:marTop w:val="0"/>
      <w:marBottom w:val="0"/>
      <w:divBdr>
        <w:top w:val="none" w:sz="0" w:space="0" w:color="auto"/>
        <w:left w:val="none" w:sz="0" w:space="0" w:color="auto"/>
        <w:bottom w:val="none" w:sz="0" w:space="0" w:color="auto"/>
        <w:right w:val="none" w:sz="0" w:space="0" w:color="auto"/>
      </w:divBdr>
    </w:div>
    <w:div w:id="1687826513">
      <w:bodyDiv w:val="1"/>
      <w:marLeft w:val="0"/>
      <w:marRight w:val="0"/>
      <w:marTop w:val="0"/>
      <w:marBottom w:val="0"/>
      <w:divBdr>
        <w:top w:val="none" w:sz="0" w:space="0" w:color="auto"/>
        <w:left w:val="none" w:sz="0" w:space="0" w:color="auto"/>
        <w:bottom w:val="none" w:sz="0" w:space="0" w:color="auto"/>
        <w:right w:val="none" w:sz="0" w:space="0" w:color="auto"/>
      </w:divBdr>
    </w:div>
    <w:div w:id="1702702534">
      <w:bodyDiv w:val="1"/>
      <w:marLeft w:val="0"/>
      <w:marRight w:val="0"/>
      <w:marTop w:val="0"/>
      <w:marBottom w:val="0"/>
      <w:divBdr>
        <w:top w:val="none" w:sz="0" w:space="0" w:color="auto"/>
        <w:left w:val="none" w:sz="0" w:space="0" w:color="auto"/>
        <w:bottom w:val="none" w:sz="0" w:space="0" w:color="auto"/>
        <w:right w:val="none" w:sz="0" w:space="0" w:color="auto"/>
      </w:divBdr>
    </w:div>
    <w:div w:id="1712881564">
      <w:bodyDiv w:val="1"/>
      <w:marLeft w:val="0"/>
      <w:marRight w:val="0"/>
      <w:marTop w:val="0"/>
      <w:marBottom w:val="0"/>
      <w:divBdr>
        <w:top w:val="none" w:sz="0" w:space="0" w:color="auto"/>
        <w:left w:val="none" w:sz="0" w:space="0" w:color="auto"/>
        <w:bottom w:val="none" w:sz="0" w:space="0" w:color="auto"/>
        <w:right w:val="none" w:sz="0" w:space="0" w:color="auto"/>
      </w:divBdr>
    </w:div>
    <w:div w:id="1720006913">
      <w:bodyDiv w:val="1"/>
      <w:marLeft w:val="0"/>
      <w:marRight w:val="0"/>
      <w:marTop w:val="0"/>
      <w:marBottom w:val="0"/>
      <w:divBdr>
        <w:top w:val="none" w:sz="0" w:space="0" w:color="auto"/>
        <w:left w:val="none" w:sz="0" w:space="0" w:color="auto"/>
        <w:bottom w:val="none" w:sz="0" w:space="0" w:color="auto"/>
        <w:right w:val="none" w:sz="0" w:space="0" w:color="auto"/>
      </w:divBdr>
    </w:div>
    <w:div w:id="1727802043">
      <w:bodyDiv w:val="1"/>
      <w:marLeft w:val="0"/>
      <w:marRight w:val="0"/>
      <w:marTop w:val="0"/>
      <w:marBottom w:val="0"/>
      <w:divBdr>
        <w:top w:val="none" w:sz="0" w:space="0" w:color="auto"/>
        <w:left w:val="none" w:sz="0" w:space="0" w:color="auto"/>
        <w:bottom w:val="none" w:sz="0" w:space="0" w:color="auto"/>
        <w:right w:val="none" w:sz="0" w:space="0" w:color="auto"/>
      </w:divBdr>
    </w:div>
    <w:div w:id="1734111055">
      <w:bodyDiv w:val="1"/>
      <w:marLeft w:val="0"/>
      <w:marRight w:val="0"/>
      <w:marTop w:val="0"/>
      <w:marBottom w:val="0"/>
      <w:divBdr>
        <w:top w:val="none" w:sz="0" w:space="0" w:color="auto"/>
        <w:left w:val="none" w:sz="0" w:space="0" w:color="auto"/>
        <w:bottom w:val="none" w:sz="0" w:space="0" w:color="auto"/>
        <w:right w:val="none" w:sz="0" w:space="0" w:color="auto"/>
      </w:divBdr>
    </w:div>
    <w:div w:id="1744257727">
      <w:bodyDiv w:val="1"/>
      <w:marLeft w:val="0"/>
      <w:marRight w:val="0"/>
      <w:marTop w:val="0"/>
      <w:marBottom w:val="0"/>
      <w:divBdr>
        <w:top w:val="none" w:sz="0" w:space="0" w:color="auto"/>
        <w:left w:val="none" w:sz="0" w:space="0" w:color="auto"/>
        <w:bottom w:val="none" w:sz="0" w:space="0" w:color="auto"/>
        <w:right w:val="none" w:sz="0" w:space="0" w:color="auto"/>
      </w:divBdr>
    </w:div>
    <w:div w:id="1763799122">
      <w:bodyDiv w:val="1"/>
      <w:marLeft w:val="0"/>
      <w:marRight w:val="0"/>
      <w:marTop w:val="0"/>
      <w:marBottom w:val="0"/>
      <w:divBdr>
        <w:top w:val="none" w:sz="0" w:space="0" w:color="auto"/>
        <w:left w:val="none" w:sz="0" w:space="0" w:color="auto"/>
        <w:bottom w:val="none" w:sz="0" w:space="0" w:color="auto"/>
        <w:right w:val="none" w:sz="0" w:space="0" w:color="auto"/>
      </w:divBdr>
    </w:div>
    <w:div w:id="1770078708">
      <w:bodyDiv w:val="1"/>
      <w:marLeft w:val="0"/>
      <w:marRight w:val="0"/>
      <w:marTop w:val="0"/>
      <w:marBottom w:val="0"/>
      <w:divBdr>
        <w:top w:val="none" w:sz="0" w:space="0" w:color="auto"/>
        <w:left w:val="none" w:sz="0" w:space="0" w:color="auto"/>
        <w:bottom w:val="none" w:sz="0" w:space="0" w:color="auto"/>
        <w:right w:val="none" w:sz="0" w:space="0" w:color="auto"/>
      </w:divBdr>
    </w:div>
    <w:div w:id="1791512942">
      <w:bodyDiv w:val="1"/>
      <w:marLeft w:val="0"/>
      <w:marRight w:val="0"/>
      <w:marTop w:val="0"/>
      <w:marBottom w:val="0"/>
      <w:divBdr>
        <w:top w:val="none" w:sz="0" w:space="0" w:color="auto"/>
        <w:left w:val="none" w:sz="0" w:space="0" w:color="auto"/>
        <w:bottom w:val="none" w:sz="0" w:space="0" w:color="auto"/>
        <w:right w:val="none" w:sz="0" w:space="0" w:color="auto"/>
      </w:divBdr>
    </w:div>
    <w:div w:id="1801848506">
      <w:bodyDiv w:val="1"/>
      <w:marLeft w:val="0"/>
      <w:marRight w:val="0"/>
      <w:marTop w:val="0"/>
      <w:marBottom w:val="0"/>
      <w:divBdr>
        <w:top w:val="none" w:sz="0" w:space="0" w:color="auto"/>
        <w:left w:val="none" w:sz="0" w:space="0" w:color="auto"/>
        <w:bottom w:val="none" w:sz="0" w:space="0" w:color="auto"/>
        <w:right w:val="none" w:sz="0" w:space="0" w:color="auto"/>
      </w:divBdr>
    </w:div>
    <w:div w:id="1824539062">
      <w:bodyDiv w:val="1"/>
      <w:marLeft w:val="0"/>
      <w:marRight w:val="0"/>
      <w:marTop w:val="0"/>
      <w:marBottom w:val="0"/>
      <w:divBdr>
        <w:top w:val="none" w:sz="0" w:space="0" w:color="auto"/>
        <w:left w:val="none" w:sz="0" w:space="0" w:color="auto"/>
        <w:bottom w:val="none" w:sz="0" w:space="0" w:color="auto"/>
        <w:right w:val="none" w:sz="0" w:space="0" w:color="auto"/>
      </w:divBdr>
    </w:div>
    <w:div w:id="1857035605">
      <w:bodyDiv w:val="1"/>
      <w:marLeft w:val="0"/>
      <w:marRight w:val="0"/>
      <w:marTop w:val="0"/>
      <w:marBottom w:val="0"/>
      <w:divBdr>
        <w:top w:val="none" w:sz="0" w:space="0" w:color="auto"/>
        <w:left w:val="none" w:sz="0" w:space="0" w:color="auto"/>
        <w:bottom w:val="none" w:sz="0" w:space="0" w:color="auto"/>
        <w:right w:val="none" w:sz="0" w:space="0" w:color="auto"/>
      </w:divBdr>
    </w:div>
    <w:div w:id="1882281229">
      <w:bodyDiv w:val="1"/>
      <w:marLeft w:val="0"/>
      <w:marRight w:val="0"/>
      <w:marTop w:val="0"/>
      <w:marBottom w:val="0"/>
      <w:divBdr>
        <w:top w:val="none" w:sz="0" w:space="0" w:color="auto"/>
        <w:left w:val="none" w:sz="0" w:space="0" w:color="auto"/>
        <w:bottom w:val="none" w:sz="0" w:space="0" w:color="auto"/>
        <w:right w:val="none" w:sz="0" w:space="0" w:color="auto"/>
      </w:divBdr>
    </w:div>
    <w:div w:id="1906841673">
      <w:bodyDiv w:val="1"/>
      <w:marLeft w:val="0"/>
      <w:marRight w:val="0"/>
      <w:marTop w:val="0"/>
      <w:marBottom w:val="0"/>
      <w:divBdr>
        <w:top w:val="none" w:sz="0" w:space="0" w:color="auto"/>
        <w:left w:val="none" w:sz="0" w:space="0" w:color="auto"/>
        <w:bottom w:val="none" w:sz="0" w:space="0" w:color="auto"/>
        <w:right w:val="none" w:sz="0" w:space="0" w:color="auto"/>
      </w:divBdr>
    </w:div>
    <w:div w:id="1908414566">
      <w:bodyDiv w:val="1"/>
      <w:marLeft w:val="0"/>
      <w:marRight w:val="0"/>
      <w:marTop w:val="0"/>
      <w:marBottom w:val="0"/>
      <w:divBdr>
        <w:top w:val="none" w:sz="0" w:space="0" w:color="auto"/>
        <w:left w:val="none" w:sz="0" w:space="0" w:color="auto"/>
        <w:bottom w:val="none" w:sz="0" w:space="0" w:color="auto"/>
        <w:right w:val="none" w:sz="0" w:space="0" w:color="auto"/>
      </w:divBdr>
    </w:div>
    <w:div w:id="1909143707">
      <w:bodyDiv w:val="1"/>
      <w:marLeft w:val="0"/>
      <w:marRight w:val="0"/>
      <w:marTop w:val="0"/>
      <w:marBottom w:val="0"/>
      <w:divBdr>
        <w:top w:val="none" w:sz="0" w:space="0" w:color="auto"/>
        <w:left w:val="none" w:sz="0" w:space="0" w:color="auto"/>
        <w:bottom w:val="none" w:sz="0" w:space="0" w:color="auto"/>
        <w:right w:val="none" w:sz="0" w:space="0" w:color="auto"/>
      </w:divBdr>
    </w:div>
    <w:div w:id="1920141273">
      <w:bodyDiv w:val="1"/>
      <w:marLeft w:val="0"/>
      <w:marRight w:val="0"/>
      <w:marTop w:val="0"/>
      <w:marBottom w:val="0"/>
      <w:divBdr>
        <w:top w:val="none" w:sz="0" w:space="0" w:color="auto"/>
        <w:left w:val="none" w:sz="0" w:space="0" w:color="auto"/>
        <w:bottom w:val="none" w:sz="0" w:space="0" w:color="auto"/>
        <w:right w:val="none" w:sz="0" w:space="0" w:color="auto"/>
      </w:divBdr>
    </w:div>
    <w:div w:id="1933662739">
      <w:bodyDiv w:val="1"/>
      <w:marLeft w:val="0"/>
      <w:marRight w:val="0"/>
      <w:marTop w:val="0"/>
      <w:marBottom w:val="0"/>
      <w:divBdr>
        <w:top w:val="none" w:sz="0" w:space="0" w:color="auto"/>
        <w:left w:val="none" w:sz="0" w:space="0" w:color="auto"/>
        <w:bottom w:val="none" w:sz="0" w:space="0" w:color="auto"/>
        <w:right w:val="none" w:sz="0" w:space="0" w:color="auto"/>
      </w:divBdr>
    </w:div>
    <w:div w:id="1958019912">
      <w:bodyDiv w:val="1"/>
      <w:marLeft w:val="0"/>
      <w:marRight w:val="0"/>
      <w:marTop w:val="0"/>
      <w:marBottom w:val="0"/>
      <w:divBdr>
        <w:top w:val="none" w:sz="0" w:space="0" w:color="auto"/>
        <w:left w:val="none" w:sz="0" w:space="0" w:color="auto"/>
        <w:bottom w:val="none" w:sz="0" w:space="0" w:color="auto"/>
        <w:right w:val="none" w:sz="0" w:space="0" w:color="auto"/>
      </w:divBdr>
    </w:div>
    <w:div w:id="1997807363">
      <w:bodyDiv w:val="1"/>
      <w:marLeft w:val="0"/>
      <w:marRight w:val="0"/>
      <w:marTop w:val="0"/>
      <w:marBottom w:val="0"/>
      <w:divBdr>
        <w:top w:val="none" w:sz="0" w:space="0" w:color="auto"/>
        <w:left w:val="none" w:sz="0" w:space="0" w:color="auto"/>
        <w:bottom w:val="none" w:sz="0" w:space="0" w:color="auto"/>
        <w:right w:val="none" w:sz="0" w:space="0" w:color="auto"/>
      </w:divBdr>
    </w:div>
    <w:div w:id="2002269644">
      <w:bodyDiv w:val="1"/>
      <w:marLeft w:val="0"/>
      <w:marRight w:val="0"/>
      <w:marTop w:val="0"/>
      <w:marBottom w:val="0"/>
      <w:divBdr>
        <w:top w:val="none" w:sz="0" w:space="0" w:color="auto"/>
        <w:left w:val="none" w:sz="0" w:space="0" w:color="auto"/>
        <w:bottom w:val="none" w:sz="0" w:space="0" w:color="auto"/>
        <w:right w:val="none" w:sz="0" w:space="0" w:color="auto"/>
      </w:divBdr>
      <w:divsChild>
        <w:div w:id="101456495">
          <w:marLeft w:val="0"/>
          <w:marRight w:val="0"/>
          <w:marTop w:val="0"/>
          <w:marBottom w:val="0"/>
          <w:divBdr>
            <w:top w:val="none" w:sz="0" w:space="0" w:color="auto"/>
            <w:left w:val="none" w:sz="0" w:space="0" w:color="auto"/>
            <w:bottom w:val="none" w:sz="0" w:space="0" w:color="auto"/>
            <w:right w:val="none" w:sz="0" w:space="0" w:color="auto"/>
          </w:divBdr>
        </w:div>
        <w:div w:id="744767035">
          <w:marLeft w:val="0"/>
          <w:marRight w:val="0"/>
          <w:marTop w:val="0"/>
          <w:marBottom w:val="0"/>
          <w:divBdr>
            <w:top w:val="none" w:sz="0" w:space="0" w:color="auto"/>
            <w:left w:val="none" w:sz="0" w:space="0" w:color="auto"/>
            <w:bottom w:val="none" w:sz="0" w:space="0" w:color="auto"/>
            <w:right w:val="none" w:sz="0" w:space="0" w:color="auto"/>
          </w:divBdr>
        </w:div>
      </w:divsChild>
    </w:div>
    <w:div w:id="2015305794">
      <w:bodyDiv w:val="1"/>
      <w:marLeft w:val="0"/>
      <w:marRight w:val="0"/>
      <w:marTop w:val="0"/>
      <w:marBottom w:val="0"/>
      <w:divBdr>
        <w:top w:val="none" w:sz="0" w:space="0" w:color="auto"/>
        <w:left w:val="none" w:sz="0" w:space="0" w:color="auto"/>
        <w:bottom w:val="none" w:sz="0" w:space="0" w:color="auto"/>
        <w:right w:val="none" w:sz="0" w:space="0" w:color="auto"/>
      </w:divBdr>
    </w:div>
    <w:div w:id="2036424058">
      <w:bodyDiv w:val="1"/>
      <w:marLeft w:val="0"/>
      <w:marRight w:val="0"/>
      <w:marTop w:val="0"/>
      <w:marBottom w:val="0"/>
      <w:divBdr>
        <w:top w:val="none" w:sz="0" w:space="0" w:color="auto"/>
        <w:left w:val="none" w:sz="0" w:space="0" w:color="auto"/>
        <w:bottom w:val="none" w:sz="0" w:space="0" w:color="auto"/>
        <w:right w:val="none" w:sz="0" w:space="0" w:color="auto"/>
      </w:divBdr>
    </w:div>
    <w:div w:id="2094937299">
      <w:bodyDiv w:val="1"/>
      <w:marLeft w:val="0"/>
      <w:marRight w:val="0"/>
      <w:marTop w:val="0"/>
      <w:marBottom w:val="0"/>
      <w:divBdr>
        <w:top w:val="none" w:sz="0" w:space="0" w:color="auto"/>
        <w:left w:val="none" w:sz="0" w:space="0" w:color="auto"/>
        <w:bottom w:val="none" w:sz="0" w:space="0" w:color="auto"/>
        <w:right w:val="none" w:sz="0" w:space="0" w:color="auto"/>
      </w:divBdr>
    </w:div>
    <w:div w:id="2104303810">
      <w:bodyDiv w:val="1"/>
      <w:marLeft w:val="0"/>
      <w:marRight w:val="0"/>
      <w:marTop w:val="0"/>
      <w:marBottom w:val="0"/>
      <w:divBdr>
        <w:top w:val="none" w:sz="0" w:space="0" w:color="auto"/>
        <w:left w:val="none" w:sz="0" w:space="0" w:color="auto"/>
        <w:bottom w:val="none" w:sz="0" w:space="0" w:color="auto"/>
        <w:right w:val="none" w:sz="0" w:space="0" w:color="auto"/>
      </w:divBdr>
    </w:div>
    <w:div w:id="212141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81E7A038AC0BB959EC922203B8957DDF4C4363419A174682B0BAB6022CC899CE4894F0E1P0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23" Type="http://schemas.microsoft.com/office/2007/relationships/stylesWithEffects" Target="stylesWithEffects.xml"/><Relationship Id="rId10" Type="http://schemas.openxmlformats.org/officeDocument/2006/relationships/hyperlink" Target="consultantplus://offline/ref=480E25EC89D8987E8349EB82DDD9180788FFE49FB653EA56CB0E364E41ADBE43606556E5D0EEFE1054M" TargetMode="External"/><Relationship Id="rId4" Type="http://schemas.openxmlformats.org/officeDocument/2006/relationships/settings" Target="settings.xml"/><Relationship Id="rId9" Type="http://schemas.openxmlformats.org/officeDocument/2006/relationships/hyperlink" Target="consultantplus://offline/ref=3381E7A038AC0BB959EC922203B8957DDF4C4363419A174682B0BAB6022CC899CE4894F0E1P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7E111-EADD-4F96-9926-F7915B02E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128</Pages>
  <Words>52766</Words>
  <Characters>300769</Characters>
  <Application>Microsoft Office Word</Application>
  <DocSecurity>0</DocSecurity>
  <Lines>2506</Lines>
  <Paragraphs>705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Хомякова Евгения Александровна</dc:creator>
  <cp:lastModifiedBy>Юлия</cp:lastModifiedBy>
  <cp:revision>75</cp:revision>
  <cp:lastPrinted>2016-05-27T09:47:00Z</cp:lastPrinted>
  <dcterms:created xsi:type="dcterms:W3CDTF">2016-05-30T06:15:00Z</dcterms:created>
  <dcterms:modified xsi:type="dcterms:W3CDTF">2017-03-16T15:13:00Z</dcterms:modified>
</cp:coreProperties>
</file>